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05D" w:rsidRPr="0093605D" w:rsidRDefault="00B214FD" w:rsidP="003962C6">
      <w:pPr>
        <w:widowControl w:val="0"/>
        <w:autoSpaceDE w:val="0"/>
        <w:autoSpaceDN w:val="0"/>
        <w:adjustRightInd w:val="0"/>
        <w:spacing w:line="280" w:lineRule="exact"/>
        <w:ind w:left="1134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УТВЕРЖДЕНО</w:t>
      </w:r>
    </w:p>
    <w:p w:rsidR="00654E2B" w:rsidRDefault="00D37EBB" w:rsidP="00BE0865">
      <w:pPr>
        <w:widowControl w:val="0"/>
        <w:autoSpaceDE w:val="0"/>
        <w:autoSpaceDN w:val="0"/>
        <w:adjustRightInd w:val="0"/>
        <w:spacing w:before="120" w:line="260" w:lineRule="exact"/>
        <w:ind w:left="1134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</w:t>
      </w:r>
      <w:r w:rsidR="00B214FD">
        <w:rPr>
          <w:rFonts w:eastAsia="Times New Roman"/>
          <w:sz w:val="26"/>
          <w:szCs w:val="26"/>
        </w:rPr>
        <w:t>остановление</w:t>
      </w:r>
      <w:r w:rsidR="0093605D" w:rsidRPr="0093605D">
        <w:rPr>
          <w:rFonts w:eastAsia="Times New Roman"/>
          <w:sz w:val="26"/>
          <w:szCs w:val="26"/>
        </w:rPr>
        <w:t xml:space="preserve"> </w:t>
      </w:r>
    </w:p>
    <w:p w:rsidR="00654E2B" w:rsidRDefault="0093605D" w:rsidP="00BE0865">
      <w:pPr>
        <w:widowControl w:val="0"/>
        <w:autoSpaceDE w:val="0"/>
        <w:autoSpaceDN w:val="0"/>
        <w:adjustRightInd w:val="0"/>
        <w:spacing w:line="260" w:lineRule="exact"/>
        <w:ind w:left="11340"/>
        <w:rPr>
          <w:rFonts w:eastAsia="Times New Roman"/>
          <w:sz w:val="26"/>
          <w:szCs w:val="26"/>
        </w:rPr>
      </w:pPr>
      <w:r w:rsidRPr="0093605D">
        <w:rPr>
          <w:rFonts w:eastAsia="Times New Roman"/>
          <w:sz w:val="26"/>
          <w:szCs w:val="26"/>
        </w:rPr>
        <w:t>Минист</w:t>
      </w:r>
      <w:r w:rsidR="00B214FD">
        <w:rPr>
          <w:rFonts w:eastAsia="Times New Roman"/>
          <w:sz w:val="26"/>
          <w:szCs w:val="26"/>
        </w:rPr>
        <w:t>е</w:t>
      </w:r>
      <w:r w:rsidR="006A7ECA">
        <w:rPr>
          <w:rFonts w:eastAsia="Times New Roman"/>
          <w:sz w:val="26"/>
          <w:szCs w:val="26"/>
        </w:rPr>
        <w:t>р</w:t>
      </w:r>
      <w:r w:rsidR="00B214FD">
        <w:rPr>
          <w:rFonts w:eastAsia="Times New Roman"/>
          <w:sz w:val="26"/>
          <w:szCs w:val="26"/>
        </w:rPr>
        <w:t>ств</w:t>
      </w:r>
      <w:r w:rsidR="006A7ECA">
        <w:rPr>
          <w:rFonts w:eastAsia="Times New Roman"/>
          <w:sz w:val="26"/>
          <w:szCs w:val="26"/>
        </w:rPr>
        <w:t>а</w:t>
      </w:r>
      <w:r w:rsidRPr="0093605D">
        <w:rPr>
          <w:rFonts w:eastAsia="Times New Roman"/>
          <w:sz w:val="26"/>
          <w:szCs w:val="26"/>
        </w:rPr>
        <w:t xml:space="preserve"> энергетики </w:t>
      </w:r>
    </w:p>
    <w:p w:rsidR="0093605D" w:rsidRPr="0093605D" w:rsidRDefault="0093605D" w:rsidP="00BE0865">
      <w:pPr>
        <w:widowControl w:val="0"/>
        <w:autoSpaceDE w:val="0"/>
        <w:autoSpaceDN w:val="0"/>
        <w:adjustRightInd w:val="0"/>
        <w:spacing w:line="260" w:lineRule="exact"/>
        <w:ind w:left="11340"/>
        <w:rPr>
          <w:rFonts w:eastAsia="Times New Roman"/>
          <w:sz w:val="26"/>
          <w:szCs w:val="26"/>
        </w:rPr>
      </w:pPr>
      <w:r w:rsidRPr="0093605D">
        <w:rPr>
          <w:rFonts w:eastAsia="Times New Roman"/>
          <w:sz w:val="26"/>
          <w:szCs w:val="26"/>
        </w:rPr>
        <w:t>Республики Беларусь</w:t>
      </w:r>
    </w:p>
    <w:p w:rsidR="0093605D" w:rsidRPr="0093605D" w:rsidRDefault="002B09C0" w:rsidP="003962C6">
      <w:pPr>
        <w:widowControl w:val="0"/>
        <w:tabs>
          <w:tab w:val="left" w:pos="11907"/>
        </w:tabs>
        <w:autoSpaceDE w:val="0"/>
        <w:autoSpaceDN w:val="0"/>
        <w:adjustRightInd w:val="0"/>
        <w:spacing w:before="120" w:line="280" w:lineRule="exact"/>
        <w:ind w:left="11340"/>
        <w:rPr>
          <w:rFonts w:eastAsia="Times New Roman"/>
          <w:sz w:val="26"/>
          <w:szCs w:val="26"/>
          <w:highlight w:val="green"/>
        </w:rPr>
      </w:pPr>
      <w:r>
        <w:rPr>
          <w:rFonts w:eastAsia="Times New Roman"/>
          <w:sz w:val="26"/>
          <w:szCs w:val="26"/>
        </w:rPr>
        <w:t>28</w:t>
      </w:r>
      <w:r w:rsidR="008C2AB2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11</w:t>
      </w:r>
      <w:r w:rsidR="008C2AB2">
        <w:rPr>
          <w:rFonts w:eastAsia="Times New Roman"/>
          <w:sz w:val="26"/>
          <w:szCs w:val="26"/>
        </w:rPr>
        <w:t>.20</w:t>
      </w:r>
      <w:r w:rsidR="00010C6A">
        <w:rPr>
          <w:rFonts w:eastAsia="Times New Roman"/>
          <w:sz w:val="26"/>
          <w:szCs w:val="26"/>
        </w:rPr>
        <w:t>2</w:t>
      </w:r>
      <w:r w:rsidR="00624D32">
        <w:rPr>
          <w:rFonts w:eastAsia="Times New Roman"/>
          <w:sz w:val="26"/>
          <w:szCs w:val="26"/>
        </w:rPr>
        <w:t>3</w:t>
      </w:r>
      <w:r w:rsidR="008C2AB2">
        <w:rPr>
          <w:rFonts w:eastAsia="Times New Roman"/>
          <w:sz w:val="26"/>
          <w:szCs w:val="26"/>
        </w:rPr>
        <w:t xml:space="preserve"> </w:t>
      </w:r>
      <w:r w:rsidR="008C2AB2">
        <w:rPr>
          <w:rFonts w:eastAsia="Times New Roman"/>
          <w:sz w:val="26"/>
          <w:szCs w:val="26"/>
        </w:rPr>
        <w:tab/>
      </w:r>
      <w:r w:rsidR="00010C6A">
        <w:rPr>
          <w:rFonts w:eastAsia="Times New Roman"/>
          <w:sz w:val="26"/>
          <w:szCs w:val="26"/>
        </w:rPr>
        <w:t>№</w:t>
      </w:r>
      <w:r>
        <w:rPr>
          <w:rFonts w:eastAsia="Times New Roman"/>
          <w:sz w:val="26"/>
          <w:szCs w:val="26"/>
        </w:rPr>
        <w:t xml:space="preserve"> 49</w:t>
      </w:r>
      <w:bookmarkStart w:id="0" w:name="_GoBack"/>
      <w:bookmarkEnd w:id="0"/>
    </w:p>
    <w:p w:rsidR="0093605D" w:rsidRPr="0093605D" w:rsidRDefault="0093605D" w:rsidP="000E736A">
      <w:pPr>
        <w:widowControl w:val="0"/>
        <w:autoSpaceDE w:val="0"/>
        <w:autoSpaceDN w:val="0"/>
        <w:adjustRightInd w:val="0"/>
        <w:ind w:hanging="709"/>
        <w:rPr>
          <w:rFonts w:eastAsia="Times New Roman"/>
          <w:sz w:val="26"/>
          <w:szCs w:val="26"/>
        </w:rPr>
      </w:pPr>
      <w:r w:rsidRPr="0093605D">
        <w:rPr>
          <w:rFonts w:eastAsia="Times New Roman"/>
          <w:sz w:val="26"/>
          <w:szCs w:val="26"/>
        </w:rPr>
        <w:t>ПЕРЕЧЕНЬ</w:t>
      </w:r>
    </w:p>
    <w:p w:rsidR="0093605D" w:rsidRPr="0093605D" w:rsidRDefault="0093605D" w:rsidP="000E736A">
      <w:pPr>
        <w:widowControl w:val="0"/>
        <w:autoSpaceDE w:val="0"/>
        <w:autoSpaceDN w:val="0"/>
        <w:adjustRightInd w:val="0"/>
        <w:ind w:hanging="709"/>
        <w:rPr>
          <w:rFonts w:eastAsia="Times New Roman"/>
          <w:sz w:val="26"/>
          <w:szCs w:val="26"/>
        </w:rPr>
      </w:pPr>
      <w:r w:rsidRPr="0093605D">
        <w:rPr>
          <w:rFonts w:eastAsia="Times New Roman"/>
          <w:sz w:val="26"/>
          <w:szCs w:val="26"/>
        </w:rPr>
        <w:t>форм ведомственной отчетности Министерства энергетики на 20</w:t>
      </w:r>
      <w:r w:rsidR="00D54120">
        <w:rPr>
          <w:rFonts w:eastAsia="Times New Roman"/>
          <w:sz w:val="26"/>
          <w:szCs w:val="26"/>
        </w:rPr>
        <w:t>2</w:t>
      </w:r>
      <w:r w:rsidR="00624D32">
        <w:rPr>
          <w:rFonts w:eastAsia="Times New Roman"/>
          <w:sz w:val="26"/>
          <w:szCs w:val="26"/>
        </w:rPr>
        <w:t>4</w:t>
      </w:r>
      <w:r w:rsidRPr="0093605D">
        <w:rPr>
          <w:rFonts w:eastAsia="Times New Roman"/>
          <w:sz w:val="26"/>
          <w:szCs w:val="26"/>
        </w:rPr>
        <w:t xml:space="preserve"> год</w:t>
      </w:r>
    </w:p>
    <w:p w:rsidR="0093605D" w:rsidRPr="00046DC4" w:rsidRDefault="0093605D" w:rsidP="0093605D">
      <w:pPr>
        <w:widowControl w:val="0"/>
        <w:autoSpaceDE w:val="0"/>
        <w:autoSpaceDN w:val="0"/>
        <w:adjustRightInd w:val="0"/>
        <w:rPr>
          <w:rFonts w:eastAsia="Times New Roman"/>
          <w:sz w:val="10"/>
          <w:szCs w:val="10"/>
        </w:rPr>
      </w:pPr>
    </w:p>
    <w:tbl>
      <w:tblPr>
        <w:tblW w:w="16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2993"/>
        <w:gridCol w:w="1276"/>
        <w:gridCol w:w="1774"/>
        <w:gridCol w:w="3329"/>
        <w:gridCol w:w="1916"/>
        <w:gridCol w:w="2479"/>
        <w:gridCol w:w="1927"/>
      </w:tblGrid>
      <w:tr w:rsidR="0093605D" w:rsidRPr="00CA7E25" w:rsidTr="004D10B7">
        <w:trPr>
          <w:cantSplit/>
          <w:trHeight w:hRule="exact" w:val="760"/>
          <w:tblHeader/>
          <w:jc w:val="center"/>
        </w:trPr>
        <w:tc>
          <w:tcPr>
            <w:tcW w:w="404" w:type="dxa"/>
            <w:shd w:val="clear" w:color="auto" w:fill="FFFFFF"/>
            <w:vAlign w:val="center"/>
          </w:tcPr>
          <w:p w:rsidR="0093605D" w:rsidRPr="00CA7E25" w:rsidRDefault="0093605D" w:rsidP="009360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0" w:lineRule="exact"/>
              <w:ind w:left="-45" w:hanging="45"/>
              <w:jc w:val="center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CA7E25">
              <w:rPr>
                <w:rFonts w:eastAsia="Times New Roman"/>
                <w:color w:val="000000"/>
                <w:spacing w:val="3"/>
                <w:sz w:val="24"/>
                <w:szCs w:val="24"/>
              </w:rPr>
              <w:t>№</w:t>
            </w:r>
            <w:r w:rsidRPr="00CA7E25">
              <w:rPr>
                <w:rFonts w:eastAsia="Times New Roman"/>
                <w:color w:val="000000"/>
                <w:spacing w:val="3"/>
                <w:sz w:val="24"/>
                <w:szCs w:val="24"/>
              </w:rPr>
              <w:br/>
              <w:t>п/п</w:t>
            </w:r>
          </w:p>
        </w:tc>
        <w:tc>
          <w:tcPr>
            <w:tcW w:w="2993" w:type="dxa"/>
            <w:shd w:val="clear" w:color="auto" w:fill="FFFFFF"/>
            <w:vAlign w:val="center"/>
          </w:tcPr>
          <w:p w:rsidR="0093605D" w:rsidRPr="00CA7E25" w:rsidRDefault="0093605D" w:rsidP="00E47E8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jc w:val="center"/>
              <w:outlineLvl w:val="0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CA7E25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Наименование </w:t>
            </w:r>
            <w:r w:rsidR="00E47E8B">
              <w:rPr>
                <w:rFonts w:eastAsia="Times New Roman"/>
                <w:color w:val="000000"/>
                <w:spacing w:val="3"/>
                <w:sz w:val="24"/>
                <w:szCs w:val="24"/>
              </w:rPr>
              <w:t>форм</w:t>
            </w:r>
            <w:r w:rsidR="00706928">
              <w:rPr>
                <w:rFonts w:eastAsia="Times New Roman"/>
                <w:color w:val="000000"/>
                <w:spacing w:val="3"/>
                <w:sz w:val="24"/>
                <w:szCs w:val="24"/>
              </w:rPr>
              <w:t>ы</w:t>
            </w:r>
            <w:r w:rsidR="00E47E8B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ведомственной </w:t>
            </w:r>
            <w:r w:rsidRPr="00CA7E25">
              <w:rPr>
                <w:rFonts w:eastAsia="Times New Roman"/>
                <w:color w:val="000000"/>
                <w:spacing w:val="3"/>
                <w:sz w:val="24"/>
                <w:szCs w:val="24"/>
              </w:rPr>
              <w:t>отчетности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605D" w:rsidRPr="00CA7E25" w:rsidRDefault="0093605D" w:rsidP="00046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CA7E25">
              <w:rPr>
                <w:rFonts w:eastAsia="Times New Roman"/>
                <w:color w:val="000000"/>
                <w:spacing w:val="3"/>
                <w:sz w:val="24"/>
                <w:szCs w:val="24"/>
              </w:rPr>
              <w:t>Индекс формы</w:t>
            </w:r>
          </w:p>
        </w:tc>
        <w:tc>
          <w:tcPr>
            <w:tcW w:w="1774" w:type="dxa"/>
            <w:shd w:val="clear" w:color="auto" w:fill="FFFFFF"/>
            <w:vAlign w:val="center"/>
          </w:tcPr>
          <w:p w:rsidR="0093605D" w:rsidRPr="00046DC4" w:rsidRDefault="0093605D" w:rsidP="00E47E8B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51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046DC4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Периодичность</w:t>
            </w:r>
            <w:r w:rsidR="00E47E8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46DC4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предоставления</w:t>
            </w:r>
            <w:r w:rsidR="00E47E8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46DC4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отчетности</w:t>
            </w:r>
          </w:p>
        </w:tc>
        <w:tc>
          <w:tcPr>
            <w:tcW w:w="3329" w:type="dxa"/>
            <w:shd w:val="clear" w:color="auto" w:fill="FFFFFF"/>
            <w:vAlign w:val="center"/>
          </w:tcPr>
          <w:p w:rsidR="0093605D" w:rsidRPr="00CA7E25" w:rsidRDefault="0093605D" w:rsidP="00E47E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CA7E25">
              <w:rPr>
                <w:rFonts w:eastAsia="Times New Roman"/>
                <w:color w:val="000000"/>
                <w:spacing w:val="3"/>
                <w:sz w:val="24"/>
                <w:szCs w:val="24"/>
              </w:rPr>
              <w:t>Кто предоставляет</w:t>
            </w:r>
            <w:r w:rsidRPr="00CA7E25">
              <w:rPr>
                <w:rFonts w:eastAsia="Times New Roman"/>
                <w:color w:val="000000"/>
                <w:spacing w:val="3"/>
                <w:sz w:val="24"/>
                <w:szCs w:val="24"/>
              </w:rPr>
              <w:br/>
            </w:r>
            <w:r w:rsidR="00E47E8B">
              <w:rPr>
                <w:rFonts w:eastAsia="Times New Roman"/>
                <w:color w:val="000000"/>
                <w:spacing w:val="3"/>
                <w:sz w:val="24"/>
                <w:szCs w:val="24"/>
              </w:rPr>
              <w:t>отчетность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93605D" w:rsidRPr="00CA7E25" w:rsidRDefault="0093605D" w:rsidP="00E47E8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5"/>
              <w:jc w:val="center"/>
              <w:outlineLvl w:val="4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CA7E25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Кому предоставляется </w:t>
            </w:r>
            <w:r w:rsidR="00E47E8B">
              <w:rPr>
                <w:rFonts w:eastAsia="Times New Roman"/>
                <w:color w:val="000000"/>
                <w:spacing w:val="3"/>
                <w:sz w:val="24"/>
                <w:szCs w:val="24"/>
              </w:rPr>
              <w:t>отчетность</w:t>
            </w:r>
          </w:p>
        </w:tc>
        <w:tc>
          <w:tcPr>
            <w:tcW w:w="2479" w:type="dxa"/>
            <w:shd w:val="clear" w:color="auto" w:fill="FFFFFF"/>
            <w:vAlign w:val="center"/>
          </w:tcPr>
          <w:p w:rsidR="0093605D" w:rsidRPr="00CA7E25" w:rsidRDefault="0093605D" w:rsidP="00046DC4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5"/>
              <w:jc w:val="center"/>
              <w:outlineLvl w:val="4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CA7E25">
              <w:rPr>
                <w:rFonts w:eastAsia="Times New Roman"/>
                <w:color w:val="000000"/>
                <w:spacing w:val="3"/>
                <w:sz w:val="24"/>
                <w:szCs w:val="24"/>
              </w:rPr>
              <w:t>Срок предоставления</w:t>
            </w:r>
          </w:p>
        </w:tc>
        <w:tc>
          <w:tcPr>
            <w:tcW w:w="1927" w:type="dxa"/>
            <w:shd w:val="clear" w:color="auto" w:fill="FFFFFF"/>
            <w:vAlign w:val="center"/>
          </w:tcPr>
          <w:p w:rsidR="0093605D" w:rsidRPr="00CA7E25" w:rsidRDefault="0093605D" w:rsidP="00046DC4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jc w:val="center"/>
              <w:outlineLvl w:val="4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CA7E25">
              <w:rPr>
                <w:rFonts w:eastAsia="Times New Roman"/>
                <w:color w:val="000000"/>
                <w:spacing w:val="3"/>
                <w:sz w:val="24"/>
                <w:szCs w:val="24"/>
              </w:rPr>
              <w:t>Вид и формат предоставляемой отчетности</w:t>
            </w:r>
          </w:p>
        </w:tc>
      </w:tr>
      <w:tr w:rsidR="0093605D" w:rsidRPr="00010C6A" w:rsidTr="004D10B7">
        <w:trPr>
          <w:cantSplit/>
          <w:trHeight w:val="514"/>
          <w:jc w:val="center"/>
        </w:trPr>
        <w:tc>
          <w:tcPr>
            <w:tcW w:w="404" w:type="dxa"/>
            <w:shd w:val="clear" w:color="auto" w:fill="FFFFFF"/>
          </w:tcPr>
          <w:p w:rsidR="0093605D" w:rsidRPr="00C433A7" w:rsidRDefault="0093605D" w:rsidP="0093605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357" w:hanging="357"/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993" w:type="dxa"/>
            <w:shd w:val="clear" w:color="auto" w:fill="FFFFFF"/>
          </w:tcPr>
          <w:p w:rsidR="0093605D" w:rsidRPr="00724249" w:rsidRDefault="0093605D" w:rsidP="000B765B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193"/>
              <w:jc w:val="both"/>
              <w:rPr>
                <w:rFonts w:eastAsia="Times New Roman"/>
                <w:sz w:val="24"/>
                <w:szCs w:val="25"/>
              </w:rPr>
            </w:pPr>
            <w:r w:rsidRPr="00724249">
              <w:rPr>
                <w:rFonts w:eastAsia="Times New Roman"/>
                <w:sz w:val="24"/>
                <w:szCs w:val="24"/>
              </w:rPr>
              <w:t>Отчет о формировании и использовании чистой прибыли</w:t>
            </w:r>
          </w:p>
        </w:tc>
        <w:tc>
          <w:tcPr>
            <w:tcW w:w="1276" w:type="dxa"/>
            <w:shd w:val="clear" w:color="auto" w:fill="FFFFFF"/>
          </w:tcPr>
          <w:p w:rsidR="0093605D" w:rsidRPr="00724249" w:rsidRDefault="0093605D" w:rsidP="0093605D">
            <w:pPr>
              <w:spacing w:before="60"/>
              <w:ind w:left="-26" w:right="-54"/>
              <w:jc w:val="center"/>
              <w:rPr>
                <w:rFonts w:eastAsia="Times New Roman"/>
                <w:sz w:val="24"/>
                <w:szCs w:val="25"/>
              </w:rPr>
            </w:pPr>
            <w:r w:rsidRPr="00724249">
              <w:rPr>
                <w:rFonts w:eastAsia="Times New Roman"/>
                <w:sz w:val="24"/>
                <w:szCs w:val="24"/>
              </w:rPr>
              <w:t>1-прибыль</w:t>
            </w:r>
          </w:p>
        </w:tc>
        <w:tc>
          <w:tcPr>
            <w:tcW w:w="1774" w:type="dxa"/>
            <w:shd w:val="clear" w:color="auto" w:fill="FFFFFF"/>
          </w:tcPr>
          <w:p w:rsidR="0093605D" w:rsidRPr="00724249" w:rsidRDefault="00E47E8B" w:rsidP="00E47E8B">
            <w:pPr>
              <w:spacing w:before="60"/>
              <w:ind w:left="-26" w:right="-5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квартальная</w:t>
            </w:r>
          </w:p>
        </w:tc>
        <w:tc>
          <w:tcPr>
            <w:tcW w:w="3329" w:type="dxa"/>
            <w:shd w:val="clear" w:color="auto" w:fill="FFFFFF"/>
          </w:tcPr>
          <w:p w:rsidR="0093605D" w:rsidRPr="00724249" w:rsidRDefault="0093605D" w:rsidP="00484646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rPr>
                <w:rFonts w:eastAsia="Times New Roman"/>
                <w:sz w:val="24"/>
                <w:szCs w:val="24"/>
              </w:rPr>
            </w:pPr>
            <w:r w:rsidRPr="00724249">
              <w:rPr>
                <w:rFonts w:eastAsia="Times New Roman"/>
                <w:sz w:val="24"/>
                <w:szCs w:val="24"/>
              </w:rPr>
              <w:t>ГПО «Белэнерг</w:t>
            </w:r>
            <w:r w:rsidR="00C433A7" w:rsidRPr="00724249">
              <w:rPr>
                <w:rFonts w:eastAsia="Times New Roman"/>
                <w:sz w:val="24"/>
                <w:szCs w:val="24"/>
              </w:rPr>
              <w:t>о» (свод в разрезе организаций</w:t>
            </w:r>
            <w:r w:rsidRPr="00724249">
              <w:rPr>
                <w:rFonts w:eastAsia="Times New Roman"/>
                <w:sz w:val="24"/>
                <w:szCs w:val="24"/>
              </w:rPr>
              <w:t xml:space="preserve">) </w:t>
            </w:r>
          </w:p>
          <w:p w:rsidR="0093605D" w:rsidRPr="00724249" w:rsidRDefault="0093605D" w:rsidP="00484646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rPr>
                <w:rFonts w:eastAsia="Times New Roman"/>
                <w:sz w:val="24"/>
                <w:szCs w:val="24"/>
              </w:rPr>
            </w:pPr>
            <w:r w:rsidRPr="00724249">
              <w:rPr>
                <w:rFonts w:eastAsia="Times New Roman"/>
                <w:sz w:val="24"/>
                <w:szCs w:val="24"/>
              </w:rPr>
              <w:t>ГПО «Белтопгаз» (свод в разрезе организаций)</w:t>
            </w:r>
          </w:p>
        </w:tc>
        <w:tc>
          <w:tcPr>
            <w:tcW w:w="1916" w:type="dxa"/>
            <w:shd w:val="clear" w:color="auto" w:fill="FFFFFF"/>
          </w:tcPr>
          <w:p w:rsidR="0093605D" w:rsidRPr="00724249" w:rsidRDefault="0093605D" w:rsidP="00484646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724249">
              <w:rPr>
                <w:rFonts w:eastAsia="Times New Roman"/>
                <w:sz w:val="24"/>
                <w:szCs w:val="25"/>
              </w:rPr>
              <w:t xml:space="preserve">Минэнерго, </w:t>
            </w:r>
          </w:p>
          <w:p w:rsidR="0093605D" w:rsidRPr="00724249" w:rsidRDefault="0093605D" w:rsidP="00484646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724249">
              <w:rPr>
                <w:rFonts w:eastAsia="Times New Roman"/>
                <w:sz w:val="24"/>
                <w:szCs w:val="25"/>
              </w:rPr>
              <w:t>главное экономическое управление</w:t>
            </w:r>
          </w:p>
        </w:tc>
        <w:tc>
          <w:tcPr>
            <w:tcW w:w="2479" w:type="dxa"/>
            <w:shd w:val="clear" w:color="auto" w:fill="FFFFFF"/>
          </w:tcPr>
          <w:p w:rsidR="0093605D" w:rsidRPr="00724249" w:rsidRDefault="0093605D" w:rsidP="004D10B7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ind w:left="57" w:right="17"/>
              <w:rPr>
                <w:rFonts w:eastAsia="Times New Roman"/>
                <w:sz w:val="24"/>
                <w:szCs w:val="25"/>
              </w:rPr>
            </w:pPr>
            <w:r w:rsidRPr="00724249">
              <w:rPr>
                <w:rFonts w:eastAsia="Times New Roman"/>
                <w:sz w:val="24"/>
                <w:szCs w:val="25"/>
              </w:rPr>
              <w:t>1-го числа второго месяца после отчетного периода;</w:t>
            </w:r>
          </w:p>
          <w:p w:rsidR="0093605D" w:rsidRPr="00724249" w:rsidRDefault="0093605D" w:rsidP="004D10B7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ind w:left="57" w:right="17"/>
              <w:rPr>
                <w:rFonts w:eastAsia="Times New Roman"/>
                <w:sz w:val="24"/>
                <w:szCs w:val="25"/>
              </w:rPr>
            </w:pPr>
            <w:r w:rsidRPr="004D10B7">
              <w:rPr>
                <w:rFonts w:eastAsia="Times New Roman"/>
                <w:spacing w:val="-2"/>
                <w:sz w:val="24"/>
                <w:szCs w:val="25"/>
              </w:rPr>
              <w:t>5 апреля – уточненные</w:t>
            </w:r>
            <w:r w:rsidRPr="00724249">
              <w:rPr>
                <w:rFonts w:eastAsia="Times New Roman"/>
                <w:sz w:val="24"/>
                <w:szCs w:val="25"/>
              </w:rPr>
              <w:t xml:space="preserve"> данные за год</w:t>
            </w:r>
          </w:p>
        </w:tc>
        <w:tc>
          <w:tcPr>
            <w:tcW w:w="1927" w:type="dxa"/>
            <w:shd w:val="clear" w:color="auto" w:fill="FFFFFF"/>
          </w:tcPr>
          <w:p w:rsidR="0093605D" w:rsidRPr="00724249" w:rsidRDefault="0093605D" w:rsidP="00915C84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17"/>
              <w:rPr>
                <w:rFonts w:eastAsia="Times New Roman"/>
                <w:sz w:val="24"/>
                <w:szCs w:val="25"/>
              </w:rPr>
            </w:pPr>
            <w:r w:rsidRPr="00724249">
              <w:rPr>
                <w:rFonts w:eastAsia="Times New Roman"/>
                <w:sz w:val="24"/>
                <w:szCs w:val="25"/>
              </w:rPr>
              <w:t xml:space="preserve">в электронном виде в формате </w:t>
            </w:r>
            <w:r w:rsidR="0056099C" w:rsidRPr="00724249">
              <w:rPr>
                <w:rFonts w:eastAsia="Times New Roman"/>
                <w:sz w:val="24"/>
                <w:szCs w:val="25"/>
                <w:lang w:val="en-US"/>
              </w:rPr>
              <w:t>MS</w:t>
            </w:r>
            <w:r w:rsidR="0056099C" w:rsidRPr="00724249">
              <w:rPr>
                <w:rFonts w:eastAsia="Times New Roman"/>
                <w:sz w:val="24"/>
                <w:szCs w:val="25"/>
              </w:rPr>
              <w:t xml:space="preserve"> </w:t>
            </w:r>
            <w:r w:rsidRPr="00724249">
              <w:rPr>
                <w:rFonts w:eastAsia="Times New Roman"/>
                <w:sz w:val="24"/>
                <w:szCs w:val="25"/>
                <w:lang w:val="en-US"/>
              </w:rPr>
              <w:t>Excel</w:t>
            </w:r>
          </w:p>
        </w:tc>
      </w:tr>
      <w:tr w:rsidR="0056099C" w:rsidRPr="00010C6A" w:rsidTr="004D10B7">
        <w:trPr>
          <w:cantSplit/>
          <w:trHeight w:val="514"/>
          <w:jc w:val="center"/>
        </w:trPr>
        <w:tc>
          <w:tcPr>
            <w:tcW w:w="404" w:type="dxa"/>
            <w:shd w:val="clear" w:color="auto" w:fill="FFFFFF"/>
          </w:tcPr>
          <w:p w:rsidR="0056099C" w:rsidRPr="004260B8" w:rsidRDefault="0056099C" w:rsidP="0056099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357" w:hanging="357"/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993" w:type="dxa"/>
            <w:shd w:val="clear" w:color="auto" w:fill="FFFFFF"/>
          </w:tcPr>
          <w:p w:rsidR="0056099C" w:rsidRPr="004260B8" w:rsidRDefault="0056099C" w:rsidP="002F48C0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45"/>
              <w:jc w:val="both"/>
              <w:rPr>
                <w:rFonts w:eastAsia="Times New Roman"/>
                <w:sz w:val="24"/>
                <w:szCs w:val="25"/>
              </w:rPr>
            </w:pPr>
            <w:r w:rsidRPr="004260B8">
              <w:rPr>
                <w:rFonts w:eastAsia="Times New Roman"/>
                <w:sz w:val="24"/>
                <w:szCs w:val="25"/>
              </w:rPr>
              <w:t>Отчет о себестоимости и технико-экономических показателях валовой и полезноотпущенной электрической и тепловой энергии</w:t>
            </w:r>
          </w:p>
        </w:tc>
        <w:tc>
          <w:tcPr>
            <w:tcW w:w="1276" w:type="dxa"/>
            <w:shd w:val="clear" w:color="auto" w:fill="FFFFFF"/>
          </w:tcPr>
          <w:p w:rsidR="0056099C" w:rsidRPr="004260B8" w:rsidRDefault="0056099C" w:rsidP="0056099C">
            <w:pPr>
              <w:spacing w:before="60"/>
              <w:ind w:left="-26" w:right="-54"/>
              <w:jc w:val="center"/>
              <w:rPr>
                <w:rFonts w:eastAsia="Times New Roman"/>
                <w:sz w:val="24"/>
                <w:szCs w:val="25"/>
              </w:rPr>
            </w:pPr>
            <w:r w:rsidRPr="004260B8">
              <w:rPr>
                <w:rFonts w:eastAsia="Times New Roman"/>
                <w:sz w:val="24"/>
                <w:szCs w:val="25"/>
              </w:rPr>
              <w:t>1-облэнерго</w:t>
            </w:r>
          </w:p>
        </w:tc>
        <w:tc>
          <w:tcPr>
            <w:tcW w:w="1774" w:type="dxa"/>
            <w:shd w:val="clear" w:color="auto" w:fill="FFFFFF"/>
          </w:tcPr>
          <w:p w:rsidR="0056099C" w:rsidRPr="004260B8" w:rsidRDefault="0056099C" w:rsidP="0056099C">
            <w:pPr>
              <w:widowControl w:val="0"/>
              <w:autoSpaceDE w:val="0"/>
              <w:autoSpaceDN w:val="0"/>
              <w:adjustRightInd w:val="0"/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4260B8">
              <w:rPr>
                <w:rFonts w:eastAsia="Times New Roman"/>
                <w:sz w:val="24"/>
                <w:szCs w:val="25"/>
              </w:rPr>
              <w:t>месячная</w:t>
            </w:r>
          </w:p>
        </w:tc>
        <w:tc>
          <w:tcPr>
            <w:tcW w:w="3329" w:type="dxa"/>
            <w:shd w:val="clear" w:color="auto" w:fill="FFFFFF"/>
          </w:tcPr>
          <w:p w:rsidR="0056099C" w:rsidRPr="004260B8" w:rsidRDefault="0056099C" w:rsidP="00AB45C3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4260B8">
              <w:rPr>
                <w:rFonts w:eastAsia="Times New Roman"/>
                <w:sz w:val="24"/>
                <w:szCs w:val="25"/>
              </w:rPr>
              <w:t xml:space="preserve">ГПО «Белэнерго» </w:t>
            </w:r>
            <w:r w:rsidRPr="004260B8">
              <w:rPr>
                <w:rFonts w:eastAsia="Times New Roman"/>
                <w:sz w:val="24"/>
                <w:szCs w:val="25"/>
              </w:rPr>
              <w:br/>
              <w:t xml:space="preserve">(свод в разрезе </w:t>
            </w:r>
            <w:r w:rsidR="0085148E" w:rsidRPr="004260B8">
              <w:rPr>
                <w:rFonts w:eastAsia="Times New Roman"/>
                <w:sz w:val="24"/>
                <w:szCs w:val="25"/>
              </w:rPr>
              <w:br/>
            </w:r>
            <w:r w:rsidRPr="004260B8">
              <w:rPr>
                <w:rFonts w:eastAsia="Times New Roman"/>
                <w:sz w:val="24"/>
                <w:szCs w:val="25"/>
              </w:rPr>
              <w:t>РУП</w:t>
            </w:r>
            <w:r w:rsidR="00DC54AC" w:rsidRPr="004260B8">
              <w:rPr>
                <w:rFonts w:eastAsia="Times New Roman"/>
                <w:sz w:val="24"/>
                <w:szCs w:val="25"/>
              </w:rPr>
              <w:t>-</w:t>
            </w:r>
            <w:r w:rsidRPr="004260B8">
              <w:rPr>
                <w:rFonts w:eastAsia="Times New Roman"/>
                <w:sz w:val="24"/>
                <w:szCs w:val="25"/>
              </w:rPr>
              <w:t>облэнерго</w:t>
            </w:r>
            <w:r w:rsidR="00AB45C3" w:rsidRPr="004260B8">
              <w:rPr>
                <w:rFonts w:eastAsia="Times New Roman"/>
                <w:sz w:val="24"/>
                <w:szCs w:val="25"/>
              </w:rPr>
              <w:t xml:space="preserve"> </w:t>
            </w:r>
            <w:r w:rsidR="00AB45C3" w:rsidRPr="004260B8">
              <w:rPr>
                <w:rFonts w:eastAsia="Times New Roman"/>
                <w:b/>
                <w:sz w:val="24"/>
                <w:szCs w:val="25"/>
                <w:vertAlign w:val="superscript"/>
              </w:rPr>
              <w:t>1</w:t>
            </w:r>
            <w:r w:rsidR="0085148E" w:rsidRPr="004260B8">
              <w:rPr>
                <w:rFonts w:eastAsia="Times New Roman"/>
                <w:sz w:val="24"/>
                <w:szCs w:val="25"/>
              </w:rPr>
              <w:t xml:space="preserve">, </w:t>
            </w:r>
            <w:r w:rsidR="00796315" w:rsidRPr="004260B8">
              <w:rPr>
                <w:rFonts w:eastAsia="Times New Roman"/>
                <w:sz w:val="24"/>
                <w:szCs w:val="24"/>
              </w:rPr>
              <w:t>РУП «</w:t>
            </w:r>
            <w:proofErr w:type="spellStart"/>
            <w:r w:rsidR="00796315" w:rsidRPr="004260B8">
              <w:rPr>
                <w:rFonts w:eastAsia="Times New Roman"/>
                <w:sz w:val="24"/>
                <w:szCs w:val="24"/>
              </w:rPr>
              <w:t>БелАЭС</w:t>
            </w:r>
            <w:proofErr w:type="spellEnd"/>
            <w:r w:rsidR="00796315" w:rsidRPr="004260B8">
              <w:rPr>
                <w:rFonts w:eastAsia="Times New Roman"/>
                <w:sz w:val="24"/>
                <w:szCs w:val="24"/>
              </w:rPr>
              <w:t>»</w:t>
            </w:r>
            <w:r w:rsidR="00AB45C3" w:rsidRPr="004260B8">
              <w:rPr>
                <w:rFonts w:eastAsia="Times New Roman"/>
                <w:sz w:val="24"/>
                <w:szCs w:val="24"/>
              </w:rPr>
              <w:t xml:space="preserve"> </w:t>
            </w:r>
            <w:r w:rsidR="00AB45C3" w:rsidRPr="004260B8">
              <w:rPr>
                <w:rFonts w:eastAsia="Times New Roman"/>
                <w:b/>
                <w:sz w:val="24"/>
                <w:szCs w:val="24"/>
                <w:vertAlign w:val="superscript"/>
              </w:rPr>
              <w:t>2</w:t>
            </w:r>
            <w:r w:rsidRPr="004260B8">
              <w:rPr>
                <w:rFonts w:eastAsia="Times New Roman"/>
                <w:sz w:val="24"/>
                <w:szCs w:val="25"/>
              </w:rPr>
              <w:t>)</w:t>
            </w:r>
          </w:p>
        </w:tc>
        <w:tc>
          <w:tcPr>
            <w:tcW w:w="1916" w:type="dxa"/>
            <w:shd w:val="clear" w:color="auto" w:fill="FFFFFF"/>
          </w:tcPr>
          <w:p w:rsidR="0056099C" w:rsidRPr="004260B8" w:rsidRDefault="0056099C" w:rsidP="0056099C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4260B8">
              <w:rPr>
                <w:rFonts w:eastAsia="Times New Roman"/>
                <w:sz w:val="24"/>
                <w:szCs w:val="25"/>
              </w:rPr>
              <w:t xml:space="preserve">Минэнерго, </w:t>
            </w:r>
          </w:p>
          <w:p w:rsidR="0056099C" w:rsidRPr="004260B8" w:rsidRDefault="0056099C" w:rsidP="004260B8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4260B8">
              <w:rPr>
                <w:rFonts w:eastAsia="Times New Roman"/>
                <w:sz w:val="24"/>
                <w:szCs w:val="25"/>
              </w:rPr>
              <w:t>главное экономическое управление</w:t>
            </w:r>
          </w:p>
        </w:tc>
        <w:tc>
          <w:tcPr>
            <w:tcW w:w="2479" w:type="dxa"/>
            <w:shd w:val="clear" w:color="auto" w:fill="FFFFFF"/>
          </w:tcPr>
          <w:p w:rsidR="0056099C" w:rsidRPr="004260B8" w:rsidRDefault="0056099C" w:rsidP="0056099C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4260B8">
              <w:rPr>
                <w:rFonts w:eastAsia="Times New Roman"/>
                <w:sz w:val="24"/>
                <w:szCs w:val="25"/>
              </w:rPr>
              <w:t xml:space="preserve">28-го числа после отчетного периода; </w:t>
            </w:r>
          </w:p>
          <w:p w:rsidR="0056099C" w:rsidRPr="004260B8" w:rsidRDefault="0056099C" w:rsidP="00484646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4260B8">
              <w:rPr>
                <w:rFonts w:eastAsia="Times New Roman"/>
                <w:sz w:val="24"/>
                <w:szCs w:val="25"/>
              </w:rPr>
              <w:t>4 апреля (за год –уточненные данные)</w:t>
            </w:r>
          </w:p>
        </w:tc>
        <w:tc>
          <w:tcPr>
            <w:tcW w:w="1927" w:type="dxa"/>
            <w:shd w:val="clear" w:color="auto" w:fill="FFFFFF"/>
          </w:tcPr>
          <w:p w:rsidR="0056099C" w:rsidRPr="004260B8" w:rsidRDefault="0056099C" w:rsidP="00915C84">
            <w:pPr>
              <w:spacing w:line="240" w:lineRule="exact"/>
            </w:pPr>
            <w:r w:rsidRPr="004260B8">
              <w:rPr>
                <w:rFonts w:eastAsia="Times New Roman"/>
                <w:sz w:val="24"/>
                <w:szCs w:val="25"/>
              </w:rPr>
              <w:t xml:space="preserve">в электронном виде в формате </w:t>
            </w:r>
            <w:r w:rsidRPr="004260B8">
              <w:rPr>
                <w:rFonts w:eastAsia="Times New Roman"/>
                <w:sz w:val="24"/>
                <w:szCs w:val="25"/>
                <w:lang w:val="en-US"/>
              </w:rPr>
              <w:t>MS</w:t>
            </w:r>
            <w:r w:rsidRPr="004260B8">
              <w:rPr>
                <w:rFonts w:eastAsia="Times New Roman"/>
                <w:sz w:val="24"/>
                <w:szCs w:val="25"/>
              </w:rPr>
              <w:t xml:space="preserve"> </w:t>
            </w:r>
            <w:r w:rsidRPr="004260B8">
              <w:rPr>
                <w:rFonts w:eastAsia="Times New Roman"/>
                <w:sz w:val="24"/>
                <w:szCs w:val="25"/>
                <w:lang w:val="en-US"/>
              </w:rPr>
              <w:t>Excel</w:t>
            </w:r>
          </w:p>
        </w:tc>
      </w:tr>
      <w:tr w:rsidR="000B50B2" w:rsidRPr="00010C6A" w:rsidTr="004D10B7">
        <w:trPr>
          <w:cantSplit/>
          <w:trHeight w:val="979"/>
          <w:jc w:val="center"/>
        </w:trPr>
        <w:tc>
          <w:tcPr>
            <w:tcW w:w="404" w:type="dxa"/>
            <w:shd w:val="clear" w:color="auto" w:fill="auto"/>
          </w:tcPr>
          <w:p w:rsidR="000B50B2" w:rsidRPr="00A14806" w:rsidRDefault="000B50B2" w:rsidP="000B50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357" w:hanging="357"/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993" w:type="dxa"/>
            <w:shd w:val="clear" w:color="auto" w:fill="auto"/>
          </w:tcPr>
          <w:p w:rsidR="000B50B2" w:rsidRPr="00A14806" w:rsidRDefault="000B50B2" w:rsidP="000B765B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48"/>
              <w:jc w:val="both"/>
              <w:rPr>
                <w:rFonts w:eastAsia="Times New Roman"/>
                <w:sz w:val="24"/>
                <w:szCs w:val="25"/>
              </w:rPr>
            </w:pPr>
            <w:r w:rsidRPr="00A14806">
              <w:rPr>
                <w:rFonts w:eastAsia="Times New Roman"/>
                <w:sz w:val="24"/>
                <w:szCs w:val="25"/>
              </w:rPr>
              <w:t>Отчет о затратах на производство, передачу и распределение энергии</w:t>
            </w:r>
          </w:p>
        </w:tc>
        <w:tc>
          <w:tcPr>
            <w:tcW w:w="1276" w:type="dxa"/>
            <w:shd w:val="clear" w:color="auto" w:fill="auto"/>
          </w:tcPr>
          <w:p w:rsidR="000B50B2" w:rsidRPr="00A14806" w:rsidRDefault="000B50B2" w:rsidP="000B50B2">
            <w:pPr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A14806">
              <w:rPr>
                <w:rFonts w:eastAsia="Times New Roman"/>
                <w:sz w:val="24"/>
                <w:szCs w:val="25"/>
              </w:rPr>
              <w:t>2-смета</w:t>
            </w:r>
          </w:p>
        </w:tc>
        <w:tc>
          <w:tcPr>
            <w:tcW w:w="1774" w:type="dxa"/>
            <w:shd w:val="clear" w:color="auto" w:fill="auto"/>
          </w:tcPr>
          <w:p w:rsidR="000B50B2" w:rsidRPr="00A14806" w:rsidRDefault="000B50B2" w:rsidP="000B50B2">
            <w:pPr>
              <w:widowControl w:val="0"/>
              <w:autoSpaceDE w:val="0"/>
              <w:autoSpaceDN w:val="0"/>
              <w:adjustRightInd w:val="0"/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A14806">
              <w:rPr>
                <w:rFonts w:eastAsia="Times New Roman"/>
                <w:sz w:val="24"/>
                <w:szCs w:val="25"/>
              </w:rPr>
              <w:t>квартальная</w:t>
            </w:r>
          </w:p>
        </w:tc>
        <w:tc>
          <w:tcPr>
            <w:tcW w:w="3329" w:type="dxa"/>
            <w:shd w:val="clear" w:color="auto" w:fill="auto"/>
          </w:tcPr>
          <w:p w:rsidR="000B50B2" w:rsidRPr="00A14806" w:rsidRDefault="000B50B2" w:rsidP="00DC54AC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13" w:firstLine="44"/>
              <w:rPr>
                <w:rFonts w:eastAsia="Times New Roman"/>
                <w:sz w:val="24"/>
                <w:szCs w:val="25"/>
              </w:rPr>
            </w:pPr>
            <w:r w:rsidRPr="00A14806">
              <w:rPr>
                <w:rFonts w:eastAsia="Times New Roman"/>
                <w:sz w:val="24"/>
                <w:szCs w:val="25"/>
              </w:rPr>
              <w:t xml:space="preserve">ГПО «Белэнерго» </w:t>
            </w:r>
            <w:r w:rsidRPr="00A14806">
              <w:rPr>
                <w:rFonts w:eastAsia="Times New Roman"/>
                <w:sz w:val="24"/>
                <w:szCs w:val="25"/>
              </w:rPr>
              <w:br/>
              <w:t xml:space="preserve">(свод в разрезе </w:t>
            </w:r>
            <w:r w:rsidR="0029434B" w:rsidRPr="00A14806">
              <w:rPr>
                <w:rFonts w:eastAsia="Times New Roman"/>
                <w:sz w:val="24"/>
                <w:szCs w:val="25"/>
              </w:rPr>
              <w:br/>
            </w:r>
            <w:r w:rsidR="00DC54AC" w:rsidRPr="00A14806">
              <w:rPr>
                <w:rFonts w:eastAsia="Times New Roman"/>
                <w:sz w:val="24"/>
                <w:szCs w:val="25"/>
              </w:rPr>
              <w:t>РУП-</w:t>
            </w:r>
            <w:r w:rsidRPr="00A14806">
              <w:rPr>
                <w:rFonts w:eastAsia="Times New Roman"/>
                <w:sz w:val="24"/>
                <w:szCs w:val="25"/>
              </w:rPr>
              <w:t>облэнерго)</w:t>
            </w:r>
          </w:p>
        </w:tc>
        <w:tc>
          <w:tcPr>
            <w:tcW w:w="1916" w:type="dxa"/>
            <w:shd w:val="clear" w:color="auto" w:fill="auto"/>
          </w:tcPr>
          <w:p w:rsidR="000B50B2" w:rsidRPr="00A14806" w:rsidRDefault="000B50B2" w:rsidP="000B50B2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A14806">
              <w:rPr>
                <w:rFonts w:eastAsia="Times New Roman"/>
                <w:sz w:val="24"/>
                <w:szCs w:val="25"/>
              </w:rPr>
              <w:t xml:space="preserve">Минэнерго, </w:t>
            </w:r>
          </w:p>
          <w:p w:rsidR="000B50B2" w:rsidRPr="00A14806" w:rsidRDefault="000B50B2" w:rsidP="00046DC4">
            <w:pPr>
              <w:widowControl w:val="0"/>
              <w:autoSpaceDE w:val="0"/>
              <w:autoSpaceDN w:val="0"/>
              <w:adjustRightInd w:val="0"/>
              <w:spacing w:before="20" w:line="22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A14806">
              <w:rPr>
                <w:rFonts w:eastAsia="Times New Roman"/>
                <w:sz w:val="24"/>
                <w:szCs w:val="25"/>
              </w:rPr>
              <w:t xml:space="preserve">главное экономическое управление </w:t>
            </w:r>
          </w:p>
        </w:tc>
        <w:tc>
          <w:tcPr>
            <w:tcW w:w="2479" w:type="dxa"/>
            <w:shd w:val="clear" w:color="auto" w:fill="auto"/>
          </w:tcPr>
          <w:p w:rsidR="000B50B2" w:rsidRPr="00A14806" w:rsidRDefault="000B50B2" w:rsidP="004D10B7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ind w:left="57"/>
              <w:rPr>
                <w:rFonts w:eastAsia="Times New Roman"/>
                <w:sz w:val="24"/>
                <w:szCs w:val="25"/>
              </w:rPr>
            </w:pPr>
            <w:r w:rsidRPr="00A14806">
              <w:rPr>
                <w:rFonts w:eastAsia="Times New Roman"/>
                <w:sz w:val="24"/>
                <w:szCs w:val="25"/>
              </w:rPr>
              <w:t xml:space="preserve">6-го числа второго месяца после отчетного периода; </w:t>
            </w:r>
          </w:p>
          <w:p w:rsidR="000B50B2" w:rsidRPr="00A14806" w:rsidRDefault="000B50B2" w:rsidP="004D10B7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ind w:left="57"/>
              <w:rPr>
                <w:rFonts w:eastAsia="Times New Roman"/>
                <w:sz w:val="24"/>
                <w:szCs w:val="25"/>
              </w:rPr>
            </w:pPr>
            <w:r w:rsidRPr="004D10B7">
              <w:rPr>
                <w:rFonts w:eastAsia="Times New Roman"/>
                <w:spacing w:val="-4"/>
                <w:sz w:val="24"/>
                <w:szCs w:val="25"/>
              </w:rPr>
              <w:t>(5 апреля – уточненные</w:t>
            </w:r>
            <w:r w:rsidRPr="00A14806">
              <w:rPr>
                <w:rFonts w:eastAsia="Times New Roman"/>
                <w:sz w:val="24"/>
                <w:szCs w:val="25"/>
              </w:rPr>
              <w:t xml:space="preserve"> данные за год)</w:t>
            </w:r>
          </w:p>
        </w:tc>
        <w:tc>
          <w:tcPr>
            <w:tcW w:w="1927" w:type="dxa"/>
          </w:tcPr>
          <w:p w:rsidR="000B50B2" w:rsidRPr="00A14806" w:rsidRDefault="005F2543" w:rsidP="000B50B2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A14806">
              <w:rPr>
                <w:rFonts w:eastAsia="Times New Roman"/>
                <w:sz w:val="24"/>
                <w:szCs w:val="25"/>
              </w:rPr>
              <w:t xml:space="preserve">в электронном виде в формате MS </w:t>
            </w:r>
            <w:proofErr w:type="spellStart"/>
            <w:r w:rsidRPr="00A14806">
              <w:rPr>
                <w:rFonts w:eastAsia="Times New Roman"/>
                <w:sz w:val="24"/>
                <w:szCs w:val="25"/>
              </w:rPr>
              <w:t>Excel</w:t>
            </w:r>
            <w:proofErr w:type="spellEnd"/>
          </w:p>
        </w:tc>
      </w:tr>
      <w:tr w:rsidR="0093605D" w:rsidRPr="00010C6A" w:rsidTr="004D10B7">
        <w:trPr>
          <w:cantSplit/>
          <w:trHeight w:val="514"/>
          <w:jc w:val="center"/>
        </w:trPr>
        <w:tc>
          <w:tcPr>
            <w:tcW w:w="404" w:type="dxa"/>
            <w:shd w:val="clear" w:color="auto" w:fill="FFFFFF"/>
          </w:tcPr>
          <w:p w:rsidR="0093605D" w:rsidRPr="00313FE2" w:rsidRDefault="0093605D" w:rsidP="0093605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357" w:hanging="357"/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993" w:type="dxa"/>
            <w:shd w:val="clear" w:color="auto" w:fill="FFFFFF"/>
          </w:tcPr>
          <w:p w:rsidR="0093605D" w:rsidRPr="00313FE2" w:rsidRDefault="0093605D" w:rsidP="000B765B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190"/>
              <w:jc w:val="both"/>
              <w:rPr>
                <w:rFonts w:eastAsia="Times New Roman"/>
                <w:sz w:val="24"/>
                <w:szCs w:val="25"/>
              </w:rPr>
            </w:pPr>
            <w:r w:rsidRPr="00313FE2">
              <w:rPr>
                <w:rFonts w:eastAsia="Times New Roman"/>
                <w:sz w:val="24"/>
                <w:szCs w:val="25"/>
              </w:rPr>
              <w:t>Баланс электрической и тепловой энергии</w:t>
            </w:r>
          </w:p>
        </w:tc>
        <w:tc>
          <w:tcPr>
            <w:tcW w:w="1276" w:type="dxa"/>
            <w:shd w:val="clear" w:color="auto" w:fill="FFFFFF"/>
          </w:tcPr>
          <w:p w:rsidR="0093605D" w:rsidRPr="00313FE2" w:rsidRDefault="0093605D" w:rsidP="0093605D">
            <w:pPr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</w:p>
        </w:tc>
        <w:tc>
          <w:tcPr>
            <w:tcW w:w="1774" w:type="dxa"/>
            <w:shd w:val="clear" w:color="auto" w:fill="FFFFFF"/>
          </w:tcPr>
          <w:p w:rsidR="0093605D" w:rsidRPr="00313FE2" w:rsidRDefault="0093605D" w:rsidP="0093605D">
            <w:pPr>
              <w:widowControl w:val="0"/>
              <w:autoSpaceDE w:val="0"/>
              <w:autoSpaceDN w:val="0"/>
              <w:adjustRightInd w:val="0"/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313FE2">
              <w:rPr>
                <w:rFonts w:eastAsia="Times New Roman"/>
                <w:sz w:val="24"/>
                <w:szCs w:val="25"/>
              </w:rPr>
              <w:t>месячная</w:t>
            </w:r>
          </w:p>
        </w:tc>
        <w:tc>
          <w:tcPr>
            <w:tcW w:w="3329" w:type="dxa"/>
            <w:shd w:val="clear" w:color="auto" w:fill="FFFFFF"/>
          </w:tcPr>
          <w:p w:rsidR="0093605D" w:rsidRPr="00313FE2" w:rsidRDefault="00854E1E" w:rsidP="004D10B7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13"/>
              <w:rPr>
                <w:rFonts w:eastAsia="Times New Roman"/>
                <w:sz w:val="24"/>
                <w:szCs w:val="25"/>
              </w:rPr>
            </w:pPr>
            <w:r w:rsidRPr="00313FE2">
              <w:rPr>
                <w:rFonts w:eastAsia="Times New Roman"/>
                <w:sz w:val="24"/>
                <w:szCs w:val="25"/>
              </w:rPr>
              <w:t>ГПО «Белэнерго» (свод в разрезе РУП-облэнерго и РУП</w:t>
            </w:r>
            <w:r w:rsidR="004D10B7">
              <w:rPr>
                <w:rFonts w:eastAsia="Times New Roman"/>
                <w:sz w:val="24"/>
                <w:szCs w:val="25"/>
              </w:rPr>
              <w:t> </w:t>
            </w:r>
            <w:r w:rsidRPr="00313FE2">
              <w:rPr>
                <w:rFonts w:eastAsia="Times New Roman"/>
                <w:sz w:val="24"/>
                <w:szCs w:val="25"/>
              </w:rPr>
              <w:t>«</w:t>
            </w:r>
            <w:proofErr w:type="spellStart"/>
            <w:r w:rsidRPr="00313FE2">
              <w:rPr>
                <w:rFonts w:eastAsia="Times New Roman"/>
                <w:sz w:val="24"/>
                <w:szCs w:val="25"/>
              </w:rPr>
              <w:t>БелАЭС</w:t>
            </w:r>
            <w:proofErr w:type="spellEnd"/>
            <w:r w:rsidRPr="00313FE2">
              <w:rPr>
                <w:rFonts w:eastAsia="Times New Roman"/>
                <w:sz w:val="24"/>
                <w:szCs w:val="25"/>
              </w:rPr>
              <w:t>»)</w:t>
            </w:r>
          </w:p>
        </w:tc>
        <w:tc>
          <w:tcPr>
            <w:tcW w:w="1916" w:type="dxa"/>
            <w:shd w:val="clear" w:color="auto" w:fill="FFFFFF"/>
          </w:tcPr>
          <w:p w:rsidR="0093605D" w:rsidRPr="00313FE2" w:rsidRDefault="0093605D" w:rsidP="0093605D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313FE2">
              <w:rPr>
                <w:rFonts w:eastAsia="Times New Roman"/>
                <w:sz w:val="24"/>
                <w:szCs w:val="25"/>
              </w:rPr>
              <w:t>Минэнерго,</w:t>
            </w:r>
          </w:p>
          <w:p w:rsidR="0093605D" w:rsidRPr="00313FE2" w:rsidRDefault="0093605D" w:rsidP="002F48C0">
            <w:pPr>
              <w:widowControl w:val="0"/>
              <w:autoSpaceDE w:val="0"/>
              <w:autoSpaceDN w:val="0"/>
              <w:adjustRightInd w:val="0"/>
              <w:spacing w:before="20" w:line="220" w:lineRule="exact"/>
              <w:ind w:left="57"/>
              <w:rPr>
                <w:rFonts w:eastAsia="Times New Roman"/>
                <w:sz w:val="24"/>
                <w:szCs w:val="25"/>
              </w:rPr>
            </w:pPr>
            <w:r w:rsidRPr="00313FE2">
              <w:rPr>
                <w:rFonts w:eastAsia="Times New Roman"/>
                <w:sz w:val="24"/>
                <w:szCs w:val="25"/>
              </w:rPr>
              <w:t>управление энергоэффективности</w:t>
            </w:r>
            <w:r w:rsidR="00027F8B" w:rsidRPr="00313FE2">
              <w:rPr>
                <w:rFonts w:eastAsia="Times New Roman"/>
                <w:sz w:val="24"/>
                <w:szCs w:val="25"/>
              </w:rPr>
              <w:t>, экологии и науки</w:t>
            </w:r>
            <w:r w:rsidRPr="00313FE2">
              <w:rPr>
                <w:rFonts w:eastAsia="Times New Roman"/>
                <w:sz w:val="24"/>
                <w:szCs w:val="25"/>
              </w:rPr>
              <w:t xml:space="preserve"> </w:t>
            </w:r>
          </w:p>
        </w:tc>
        <w:tc>
          <w:tcPr>
            <w:tcW w:w="2479" w:type="dxa"/>
            <w:shd w:val="clear" w:color="auto" w:fill="FFFFFF"/>
          </w:tcPr>
          <w:p w:rsidR="0093605D" w:rsidRPr="00313FE2" w:rsidRDefault="0093605D" w:rsidP="00313FE2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313FE2">
              <w:rPr>
                <w:rFonts w:eastAsia="Times New Roman"/>
                <w:sz w:val="24"/>
                <w:szCs w:val="25"/>
              </w:rPr>
              <w:t>1</w:t>
            </w:r>
            <w:r w:rsidR="00313FE2" w:rsidRPr="00313FE2">
              <w:rPr>
                <w:rFonts w:eastAsia="Times New Roman"/>
                <w:sz w:val="24"/>
                <w:szCs w:val="25"/>
              </w:rPr>
              <w:t>5</w:t>
            </w:r>
            <w:r w:rsidRPr="00313FE2">
              <w:rPr>
                <w:rFonts w:eastAsia="Times New Roman"/>
                <w:sz w:val="24"/>
                <w:szCs w:val="25"/>
              </w:rPr>
              <w:t>-го числа после отчетного периода</w:t>
            </w:r>
          </w:p>
        </w:tc>
        <w:tc>
          <w:tcPr>
            <w:tcW w:w="1927" w:type="dxa"/>
            <w:shd w:val="clear" w:color="auto" w:fill="FFFFFF"/>
          </w:tcPr>
          <w:p w:rsidR="0093605D" w:rsidRPr="00313FE2" w:rsidRDefault="00027F8B" w:rsidP="0093605D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313FE2">
              <w:rPr>
                <w:rFonts w:eastAsia="Times New Roman"/>
                <w:sz w:val="24"/>
                <w:szCs w:val="25"/>
              </w:rPr>
              <w:t xml:space="preserve">в электронном виде в формате </w:t>
            </w:r>
            <w:r w:rsidRPr="00313FE2">
              <w:rPr>
                <w:rFonts w:eastAsia="Times New Roman"/>
                <w:sz w:val="24"/>
                <w:szCs w:val="25"/>
                <w:lang w:val="en-US"/>
              </w:rPr>
              <w:t>MS</w:t>
            </w:r>
            <w:r w:rsidRPr="00313FE2">
              <w:rPr>
                <w:rFonts w:eastAsia="Times New Roman"/>
                <w:sz w:val="24"/>
                <w:szCs w:val="25"/>
              </w:rPr>
              <w:t xml:space="preserve"> </w:t>
            </w:r>
            <w:r w:rsidRPr="00313FE2">
              <w:rPr>
                <w:rFonts w:eastAsia="Times New Roman"/>
                <w:sz w:val="24"/>
                <w:szCs w:val="25"/>
                <w:lang w:val="en-US"/>
              </w:rPr>
              <w:t>Excel</w:t>
            </w:r>
          </w:p>
        </w:tc>
      </w:tr>
      <w:tr w:rsidR="0093605D" w:rsidRPr="00010C6A" w:rsidTr="004D10B7">
        <w:trPr>
          <w:cantSplit/>
          <w:trHeight w:val="514"/>
          <w:jc w:val="center"/>
        </w:trPr>
        <w:tc>
          <w:tcPr>
            <w:tcW w:w="404" w:type="dxa"/>
            <w:shd w:val="clear" w:color="auto" w:fill="FFFFFF"/>
          </w:tcPr>
          <w:p w:rsidR="0093605D" w:rsidRPr="00281D79" w:rsidRDefault="0093605D" w:rsidP="0093605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357" w:hanging="357"/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993" w:type="dxa"/>
            <w:shd w:val="clear" w:color="auto" w:fill="FFFFFF"/>
          </w:tcPr>
          <w:p w:rsidR="0093605D" w:rsidRPr="00281D79" w:rsidRDefault="0093605D" w:rsidP="000B765B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45"/>
              <w:jc w:val="both"/>
              <w:rPr>
                <w:rFonts w:eastAsia="Times New Roman"/>
                <w:sz w:val="24"/>
                <w:szCs w:val="25"/>
              </w:rPr>
            </w:pPr>
            <w:r w:rsidRPr="00281D79">
              <w:rPr>
                <w:rFonts w:eastAsia="Times New Roman"/>
                <w:sz w:val="24"/>
                <w:szCs w:val="25"/>
              </w:rPr>
              <w:t>Отчет о полезном отпуске электрической и тепловой энергии</w:t>
            </w:r>
          </w:p>
        </w:tc>
        <w:tc>
          <w:tcPr>
            <w:tcW w:w="1276" w:type="dxa"/>
            <w:shd w:val="clear" w:color="auto" w:fill="FFFFFF"/>
          </w:tcPr>
          <w:p w:rsidR="0093605D" w:rsidRPr="00281D79" w:rsidRDefault="0093605D" w:rsidP="0093605D">
            <w:pPr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281D79">
              <w:rPr>
                <w:rFonts w:eastAsia="Times New Roman"/>
                <w:sz w:val="24"/>
                <w:szCs w:val="25"/>
              </w:rPr>
              <w:t>46-ПО</w:t>
            </w:r>
          </w:p>
        </w:tc>
        <w:tc>
          <w:tcPr>
            <w:tcW w:w="1774" w:type="dxa"/>
            <w:shd w:val="clear" w:color="auto" w:fill="FFFFFF"/>
          </w:tcPr>
          <w:p w:rsidR="0093605D" w:rsidRPr="00281D79" w:rsidRDefault="00DA4382" w:rsidP="00E47E8B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281D79">
              <w:rPr>
                <w:rFonts w:eastAsia="Times New Roman"/>
                <w:sz w:val="24"/>
                <w:szCs w:val="25"/>
              </w:rPr>
              <w:t>м</w:t>
            </w:r>
            <w:r w:rsidR="0093605D" w:rsidRPr="00281D79">
              <w:rPr>
                <w:rFonts w:eastAsia="Times New Roman"/>
                <w:sz w:val="24"/>
                <w:szCs w:val="25"/>
              </w:rPr>
              <w:t>есячная</w:t>
            </w:r>
            <w:r w:rsidR="0037715B" w:rsidRPr="00281D79">
              <w:rPr>
                <w:rFonts w:eastAsia="Times New Roman"/>
                <w:sz w:val="24"/>
                <w:szCs w:val="25"/>
              </w:rPr>
              <w:t>;</w:t>
            </w:r>
            <w:r w:rsidR="00E47E8B">
              <w:rPr>
                <w:rFonts w:eastAsia="Times New Roman"/>
                <w:sz w:val="24"/>
                <w:szCs w:val="25"/>
              </w:rPr>
              <w:t xml:space="preserve"> </w:t>
            </w:r>
            <w:r w:rsidRPr="00281D79">
              <w:rPr>
                <w:rFonts w:eastAsia="Times New Roman"/>
                <w:sz w:val="24"/>
                <w:szCs w:val="25"/>
              </w:rPr>
              <w:t>квартальная</w:t>
            </w:r>
            <w:r w:rsidR="0037715B" w:rsidRPr="00281D79">
              <w:rPr>
                <w:rFonts w:eastAsia="Times New Roman"/>
                <w:sz w:val="24"/>
                <w:szCs w:val="25"/>
              </w:rPr>
              <w:t>;</w:t>
            </w:r>
            <w:r w:rsidR="00E47E8B">
              <w:rPr>
                <w:rFonts w:eastAsia="Times New Roman"/>
                <w:sz w:val="24"/>
                <w:szCs w:val="25"/>
              </w:rPr>
              <w:t xml:space="preserve"> </w:t>
            </w:r>
            <w:r w:rsidRPr="00281D79">
              <w:rPr>
                <w:rFonts w:eastAsia="Times New Roman"/>
                <w:sz w:val="24"/>
                <w:szCs w:val="25"/>
              </w:rPr>
              <w:t>годовая</w:t>
            </w:r>
            <w:r w:rsidR="006B4A86" w:rsidRPr="00281D79">
              <w:rPr>
                <w:rFonts w:eastAsia="Times New Roman"/>
                <w:sz w:val="24"/>
                <w:szCs w:val="25"/>
              </w:rPr>
              <w:t xml:space="preserve"> </w:t>
            </w:r>
            <w:r w:rsidR="00AB45C3" w:rsidRPr="00281D79">
              <w:rPr>
                <w:rFonts w:eastAsia="Times New Roman"/>
                <w:b/>
                <w:sz w:val="24"/>
                <w:szCs w:val="25"/>
                <w:vertAlign w:val="superscript"/>
              </w:rPr>
              <w:t>3</w:t>
            </w:r>
          </w:p>
        </w:tc>
        <w:tc>
          <w:tcPr>
            <w:tcW w:w="3329" w:type="dxa"/>
            <w:shd w:val="clear" w:color="auto" w:fill="FFFFFF"/>
          </w:tcPr>
          <w:p w:rsidR="0093605D" w:rsidRPr="00281D79" w:rsidRDefault="0093605D" w:rsidP="00DC54AC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13" w:firstLine="44"/>
              <w:rPr>
                <w:rFonts w:eastAsia="Times New Roman"/>
                <w:sz w:val="24"/>
                <w:szCs w:val="25"/>
              </w:rPr>
            </w:pPr>
            <w:r w:rsidRPr="00281D79">
              <w:rPr>
                <w:rFonts w:eastAsia="Times New Roman"/>
                <w:sz w:val="24"/>
                <w:szCs w:val="25"/>
              </w:rPr>
              <w:t xml:space="preserve">ГПО «Белэнерго» </w:t>
            </w:r>
            <w:r w:rsidRPr="00281D79">
              <w:rPr>
                <w:rFonts w:eastAsia="Times New Roman"/>
                <w:sz w:val="24"/>
                <w:szCs w:val="25"/>
              </w:rPr>
              <w:br/>
              <w:t xml:space="preserve">(свод в разрезе </w:t>
            </w:r>
            <w:r w:rsidR="0029434B" w:rsidRPr="00281D79">
              <w:rPr>
                <w:rFonts w:eastAsia="Times New Roman"/>
                <w:sz w:val="24"/>
                <w:szCs w:val="25"/>
              </w:rPr>
              <w:br/>
            </w:r>
            <w:r w:rsidRPr="00281D79">
              <w:rPr>
                <w:rFonts w:eastAsia="Times New Roman"/>
                <w:sz w:val="24"/>
                <w:szCs w:val="25"/>
              </w:rPr>
              <w:t>РУП</w:t>
            </w:r>
            <w:r w:rsidR="00DC54AC" w:rsidRPr="00281D79">
              <w:rPr>
                <w:rFonts w:eastAsia="Times New Roman"/>
                <w:sz w:val="24"/>
                <w:szCs w:val="25"/>
              </w:rPr>
              <w:t>-</w:t>
            </w:r>
            <w:r w:rsidRPr="00281D79">
              <w:rPr>
                <w:rFonts w:eastAsia="Times New Roman"/>
                <w:sz w:val="24"/>
                <w:szCs w:val="25"/>
              </w:rPr>
              <w:t>облэнерго)</w:t>
            </w:r>
          </w:p>
        </w:tc>
        <w:tc>
          <w:tcPr>
            <w:tcW w:w="1916" w:type="dxa"/>
            <w:shd w:val="clear" w:color="auto" w:fill="FFFFFF"/>
          </w:tcPr>
          <w:p w:rsidR="0093605D" w:rsidRPr="00281D79" w:rsidRDefault="0093605D" w:rsidP="009360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281D79">
              <w:rPr>
                <w:rFonts w:eastAsia="Times New Roman"/>
                <w:sz w:val="24"/>
                <w:szCs w:val="25"/>
              </w:rPr>
              <w:t xml:space="preserve">Минэнерго, </w:t>
            </w:r>
          </w:p>
          <w:p w:rsidR="0093605D" w:rsidRPr="00281D79" w:rsidRDefault="0093605D" w:rsidP="00046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line="220" w:lineRule="exact"/>
              <w:ind w:left="57" w:right="-164"/>
              <w:rPr>
                <w:rFonts w:eastAsia="Times New Roman"/>
                <w:sz w:val="24"/>
                <w:szCs w:val="25"/>
              </w:rPr>
            </w:pPr>
            <w:r w:rsidRPr="00281D79">
              <w:rPr>
                <w:rFonts w:eastAsia="Times New Roman"/>
                <w:sz w:val="24"/>
                <w:szCs w:val="25"/>
              </w:rPr>
              <w:t>производственно-техническое управление</w:t>
            </w:r>
          </w:p>
        </w:tc>
        <w:tc>
          <w:tcPr>
            <w:tcW w:w="2479" w:type="dxa"/>
            <w:shd w:val="clear" w:color="auto" w:fill="FFFFFF"/>
          </w:tcPr>
          <w:p w:rsidR="0093605D" w:rsidRPr="00281D79" w:rsidRDefault="0093605D" w:rsidP="00915C84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281D79">
              <w:rPr>
                <w:rFonts w:eastAsia="Times New Roman"/>
                <w:sz w:val="24"/>
                <w:szCs w:val="25"/>
              </w:rPr>
              <w:t xml:space="preserve">уточненная за год – </w:t>
            </w:r>
            <w:r w:rsidRPr="00281D79">
              <w:rPr>
                <w:rFonts w:eastAsia="Times New Roman"/>
                <w:sz w:val="24"/>
                <w:szCs w:val="25"/>
              </w:rPr>
              <w:br/>
              <w:t>1 апреля</w:t>
            </w:r>
          </w:p>
        </w:tc>
        <w:tc>
          <w:tcPr>
            <w:tcW w:w="1927" w:type="dxa"/>
            <w:shd w:val="clear" w:color="auto" w:fill="FFFFFF"/>
          </w:tcPr>
          <w:p w:rsidR="0093605D" w:rsidRPr="00281D79" w:rsidRDefault="0056099C" w:rsidP="0093605D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281D79">
              <w:rPr>
                <w:rFonts w:eastAsia="Times New Roman"/>
                <w:sz w:val="24"/>
                <w:szCs w:val="25"/>
              </w:rPr>
              <w:t xml:space="preserve">в электронном виде в формате </w:t>
            </w:r>
            <w:r w:rsidRPr="00281D79">
              <w:rPr>
                <w:rFonts w:eastAsia="Times New Roman"/>
                <w:sz w:val="24"/>
                <w:szCs w:val="25"/>
                <w:lang w:val="en-US"/>
              </w:rPr>
              <w:t>MS</w:t>
            </w:r>
            <w:r w:rsidRPr="00281D79">
              <w:rPr>
                <w:rFonts w:eastAsia="Times New Roman"/>
                <w:sz w:val="24"/>
                <w:szCs w:val="25"/>
              </w:rPr>
              <w:t xml:space="preserve"> </w:t>
            </w:r>
            <w:r w:rsidRPr="00281D79">
              <w:rPr>
                <w:rFonts w:eastAsia="Times New Roman"/>
                <w:sz w:val="24"/>
                <w:szCs w:val="25"/>
                <w:lang w:val="en-US"/>
              </w:rPr>
              <w:t>Excel</w:t>
            </w:r>
          </w:p>
        </w:tc>
      </w:tr>
      <w:tr w:rsidR="0056099C" w:rsidRPr="00010C6A" w:rsidTr="004D10B7">
        <w:trPr>
          <w:cantSplit/>
          <w:trHeight w:val="514"/>
          <w:jc w:val="center"/>
        </w:trPr>
        <w:tc>
          <w:tcPr>
            <w:tcW w:w="404" w:type="dxa"/>
            <w:shd w:val="clear" w:color="auto" w:fill="FFFFFF"/>
          </w:tcPr>
          <w:p w:rsidR="0056099C" w:rsidRPr="00A1658F" w:rsidRDefault="0056099C" w:rsidP="0056099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357" w:hanging="357"/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993" w:type="dxa"/>
            <w:shd w:val="clear" w:color="auto" w:fill="FFFFFF"/>
          </w:tcPr>
          <w:p w:rsidR="0056099C" w:rsidRPr="00A1658F" w:rsidRDefault="0056099C" w:rsidP="000B765B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48"/>
              <w:jc w:val="both"/>
              <w:rPr>
                <w:rFonts w:eastAsia="Times New Roman"/>
                <w:sz w:val="24"/>
                <w:szCs w:val="25"/>
              </w:rPr>
            </w:pPr>
            <w:r w:rsidRPr="00A1658F">
              <w:rPr>
                <w:rFonts w:eastAsia="Times New Roman"/>
                <w:sz w:val="24"/>
                <w:szCs w:val="25"/>
              </w:rPr>
              <w:t xml:space="preserve">Сведения о </w:t>
            </w:r>
            <w:r w:rsidR="00DA2487" w:rsidRPr="00A1658F">
              <w:rPr>
                <w:rFonts w:eastAsia="Times New Roman"/>
                <w:sz w:val="24"/>
                <w:szCs w:val="25"/>
              </w:rPr>
              <w:t>поставке</w:t>
            </w:r>
            <w:r w:rsidRPr="00A1658F">
              <w:rPr>
                <w:rFonts w:eastAsia="Times New Roman"/>
                <w:sz w:val="24"/>
                <w:szCs w:val="25"/>
              </w:rPr>
              <w:t xml:space="preserve"> природного газа</w:t>
            </w:r>
          </w:p>
        </w:tc>
        <w:tc>
          <w:tcPr>
            <w:tcW w:w="1276" w:type="dxa"/>
            <w:shd w:val="clear" w:color="auto" w:fill="FFFFFF"/>
          </w:tcPr>
          <w:p w:rsidR="0056099C" w:rsidRPr="00A1658F" w:rsidRDefault="0056099C" w:rsidP="0056099C">
            <w:pPr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A1658F">
              <w:rPr>
                <w:rFonts w:eastAsia="Times New Roman"/>
                <w:sz w:val="24"/>
                <w:szCs w:val="25"/>
              </w:rPr>
              <w:t>25-сн</w:t>
            </w:r>
          </w:p>
        </w:tc>
        <w:tc>
          <w:tcPr>
            <w:tcW w:w="1774" w:type="dxa"/>
            <w:shd w:val="clear" w:color="auto" w:fill="FFFFFF"/>
          </w:tcPr>
          <w:p w:rsidR="0056099C" w:rsidRPr="00A1658F" w:rsidRDefault="00DA4382" w:rsidP="0056099C">
            <w:pPr>
              <w:widowControl w:val="0"/>
              <w:autoSpaceDE w:val="0"/>
              <w:autoSpaceDN w:val="0"/>
              <w:adjustRightInd w:val="0"/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A1658F">
              <w:rPr>
                <w:rFonts w:eastAsia="Times New Roman"/>
                <w:sz w:val="24"/>
                <w:szCs w:val="25"/>
              </w:rPr>
              <w:t>м</w:t>
            </w:r>
            <w:r w:rsidR="0056099C" w:rsidRPr="00A1658F">
              <w:rPr>
                <w:rFonts w:eastAsia="Times New Roman"/>
                <w:sz w:val="24"/>
                <w:szCs w:val="25"/>
              </w:rPr>
              <w:t>есячная</w:t>
            </w:r>
            <w:r w:rsidRPr="00A1658F">
              <w:rPr>
                <w:rFonts w:eastAsia="Times New Roman"/>
                <w:sz w:val="24"/>
                <w:szCs w:val="25"/>
              </w:rPr>
              <w:t xml:space="preserve"> </w:t>
            </w:r>
            <w:r w:rsidRPr="00A1658F">
              <w:rPr>
                <w:rFonts w:eastAsia="Times New Roman"/>
                <w:b/>
                <w:sz w:val="24"/>
                <w:szCs w:val="25"/>
                <w:vertAlign w:val="superscript"/>
              </w:rPr>
              <w:t>4</w:t>
            </w:r>
          </w:p>
        </w:tc>
        <w:tc>
          <w:tcPr>
            <w:tcW w:w="3329" w:type="dxa"/>
            <w:shd w:val="clear" w:color="auto" w:fill="FFFFFF"/>
          </w:tcPr>
          <w:p w:rsidR="0056099C" w:rsidRPr="00A1658F" w:rsidRDefault="00DA4382" w:rsidP="00ED5941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A1658F">
              <w:rPr>
                <w:rFonts w:eastAsia="Times New Roman"/>
                <w:sz w:val="24"/>
                <w:szCs w:val="25"/>
              </w:rPr>
              <w:t xml:space="preserve">ГПО «Белтопгаз» </w:t>
            </w:r>
            <w:r w:rsidRPr="00A1658F">
              <w:rPr>
                <w:rFonts w:eastAsia="Times New Roman"/>
                <w:sz w:val="24"/>
                <w:szCs w:val="25"/>
              </w:rPr>
              <w:br/>
              <w:t>(свод в разрезе газоснабжающих организаций</w:t>
            </w:r>
            <w:r w:rsidR="004D10B7">
              <w:rPr>
                <w:rFonts w:eastAsia="Times New Roman"/>
                <w:sz w:val="24"/>
                <w:szCs w:val="25"/>
              </w:rPr>
              <w:t> </w:t>
            </w:r>
            <w:r w:rsidRPr="00A1658F">
              <w:rPr>
                <w:rFonts w:eastAsia="Times New Roman"/>
                <w:b/>
                <w:sz w:val="24"/>
                <w:szCs w:val="25"/>
                <w:vertAlign w:val="superscript"/>
              </w:rPr>
              <w:t>5</w:t>
            </w:r>
            <w:r w:rsidRPr="00A1658F">
              <w:rPr>
                <w:rFonts w:eastAsia="Times New Roman"/>
                <w:sz w:val="24"/>
                <w:szCs w:val="25"/>
              </w:rPr>
              <w:t>)</w:t>
            </w:r>
          </w:p>
        </w:tc>
        <w:tc>
          <w:tcPr>
            <w:tcW w:w="1916" w:type="dxa"/>
            <w:shd w:val="clear" w:color="auto" w:fill="FFFFFF"/>
          </w:tcPr>
          <w:p w:rsidR="00DA4382" w:rsidRPr="00A1658F" w:rsidRDefault="00DA4382" w:rsidP="00DA43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A1658F">
              <w:rPr>
                <w:rFonts w:eastAsia="Times New Roman"/>
                <w:sz w:val="24"/>
                <w:szCs w:val="25"/>
              </w:rPr>
              <w:t xml:space="preserve">Минэнерго, </w:t>
            </w:r>
          </w:p>
          <w:p w:rsidR="0056099C" w:rsidRPr="00A1658F" w:rsidRDefault="00DA4382" w:rsidP="00046DC4">
            <w:pPr>
              <w:widowControl w:val="0"/>
              <w:autoSpaceDE w:val="0"/>
              <w:autoSpaceDN w:val="0"/>
              <w:adjustRightInd w:val="0"/>
              <w:spacing w:before="20" w:line="220" w:lineRule="exact"/>
              <w:ind w:left="57" w:right="-164"/>
              <w:rPr>
                <w:rFonts w:eastAsia="Times New Roman"/>
                <w:sz w:val="24"/>
                <w:szCs w:val="25"/>
              </w:rPr>
            </w:pPr>
            <w:r w:rsidRPr="00A1658F">
              <w:rPr>
                <w:rFonts w:eastAsia="Times New Roman"/>
                <w:sz w:val="24"/>
                <w:szCs w:val="25"/>
              </w:rPr>
              <w:t>производственно-техническое управление</w:t>
            </w:r>
          </w:p>
        </w:tc>
        <w:tc>
          <w:tcPr>
            <w:tcW w:w="2479" w:type="dxa"/>
            <w:shd w:val="clear" w:color="auto" w:fill="FFFFFF"/>
          </w:tcPr>
          <w:p w:rsidR="0056099C" w:rsidRPr="00A1658F" w:rsidRDefault="00DA4382" w:rsidP="006F6753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A1658F">
              <w:rPr>
                <w:rFonts w:eastAsia="Times New Roman"/>
                <w:sz w:val="24"/>
                <w:szCs w:val="25"/>
              </w:rPr>
              <w:t>10 февраля (данные за год)</w:t>
            </w:r>
          </w:p>
        </w:tc>
        <w:tc>
          <w:tcPr>
            <w:tcW w:w="1927" w:type="dxa"/>
            <w:shd w:val="clear" w:color="auto" w:fill="FFFFFF"/>
          </w:tcPr>
          <w:p w:rsidR="0056099C" w:rsidRPr="00A1658F" w:rsidRDefault="00DA4382" w:rsidP="00484646">
            <w:pPr>
              <w:spacing w:before="60" w:line="220" w:lineRule="exact"/>
            </w:pPr>
            <w:r w:rsidRPr="00A1658F">
              <w:rPr>
                <w:rFonts w:eastAsia="Times New Roman"/>
                <w:sz w:val="24"/>
                <w:szCs w:val="25"/>
              </w:rPr>
              <w:t xml:space="preserve">в электронном виде в формате </w:t>
            </w:r>
            <w:r w:rsidRPr="00A1658F">
              <w:rPr>
                <w:rFonts w:eastAsia="Times New Roman"/>
                <w:sz w:val="24"/>
                <w:szCs w:val="25"/>
                <w:lang w:val="en-US"/>
              </w:rPr>
              <w:t>MS</w:t>
            </w:r>
            <w:r w:rsidRPr="00A1658F">
              <w:rPr>
                <w:rFonts w:eastAsia="Times New Roman"/>
                <w:sz w:val="24"/>
                <w:szCs w:val="25"/>
              </w:rPr>
              <w:t xml:space="preserve"> </w:t>
            </w:r>
            <w:r w:rsidRPr="00A1658F">
              <w:rPr>
                <w:rFonts w:eastAsia="Times New Roman"/>
                <w:sz w:val="24"/>
                <w:szCs w:val="25"/>
                <w:lang w:val="en-US"/>
              </w:rPr>
              <w:t>Excel</w:t>
            </w:r>
          </w:p>
        </w:tc>
      </w:tr>
      <w:tr w:rsidR="0056099C" w:rsidRPr="00010C6A" w:rsidTr="004D10B7">
        <w:trPr>
          <w:cantSplit/>
          <w:trHeight w:val="514"/>
          <w:jc w:val="center"/>
        </w:trPr>
        <w:tc>
          <w:tcPr>
            <w:tcW w:w="404" w:type="dxa"/>
            <w:shd w:val="clear" w:color="auto" w:fill="auto"/>
          </w:tcPr>
          <w:p w:rsidR="0056099C" w:rsidRPr="00C23982" w:rsidRDefault="0056099C" w:rsidP="0056099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357" w:hanging="357"/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993" w:type="dxa"/>
            <w:shd w:val="clear" w:color="auto" w:fill="auto"/>
          </w:tcPr>
          <w:p w:rsidR="0056099C" w:rsidRPr="00C23982" w:rsidRDefault="0056099C" w:rsidP="000B765B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-40"/>
              <w:jc w:val="both"/>
              <w:rPr>
                <w:rFonts w:eastAsia="Times New Roman"/>
                <w:sz w:val="24"/>
                <w:szCs w:val="25"/>
              </w:rPr>
            </w:pPr>
            <w:r w:rsidRPr="00C23982">
              <w:rPr>
                <w:rFonts w:eastAsia="Times New Roman"/>
                <w:sz w:val="24"/>
                <w:szCs w:val="25"/>
              </w:rPr>
              <w:t>Сведения об использовании газа</w:t>
            </w:r>
          </w:p>
        </w:tc>
        <w:tc>
          <w:tcPr>
            <w:tcW w:w="1276" w:type="dxa"/>
            <w:shd w:val="clear" w:color="auto" w:fill="auto"/>
          </w:tcPr>
          <w:p w:rsidR="0056099C" w:rsidRPr="00C23982" w:rsidRDefault="0056099C" w:rsidP="0056099C">
            <w:pPr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C23982">
              <w:rPr>
                <w:rFonts w:eastAsia="Times New Roman"/>
                <w:sz w:val="24"/>
                <w:szCs w:val="25"/>
              </w:rPr>
              <w:t>2-газ</w:t>
            </w:r>
          </w:p>
        </w:tc>
        <w:tc>
          <w:tcPr>
            <w:tcW w:w="1774" w:type="dxa"/>
            <w:shd w:val="clear" w:color="auto" w:fill="auto"/>
          </w:tcPr>
          <w:p w:rsidR="0056099C" w:rsidRPr="00C23982" w:rsidRDefault="0037715B" w:rsidP="00AA2681">
            <w:pPr>
              <w:widowControl w:val="0"/>
              <w:autoSpaceDE w:val="0"/>
              <w:autoSpaceDN w:val="0"/>
              <w:adjustRightInd w:val="0"/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C23982">
              <w:rPr>
                <w:rFonts w:eastAsia="Times New Roman"/>
                <w:sz w:val="24"/>
                <w:szCs w:val="25"/>
              </w:rPr>
              <w:t>к</w:t>
            </w:r>
            <w:r w:rsidR="0056099C" w:rsidRPr="00C23982">
              <w:rPr>
                <w:rFonts w:eastAsia="Times New Roman"/>
                <w:sz w:val="24"/>
                <w:szCs w:val="25"/>
              </w:rPr>
              <w:t>вартальная</w:t>
            </w:r>
            <w:r w:rsidRPr="00C23982">
              <w:rPr>
                <w:rFonts w:eastAsia="Times New Roman"/>
                <w:sz w:val="24"/>
                <w:szCs w:val="25"/>
              </w:rPr>
              <w:t xml:space="preserve"> </w:t>
            </w:r>
            <w:r w:rsidR="00AA2681" w:rsidRPr="00C23982">
              <w:rPr>
                <w:rFonts w:eastAsia="Times New Roman"/>
                <w:b/>
                <w:sz w:val="24"/>
                <w:szCs w:val="25"/>
                <w:vertAlign w:val="superscript"/>
              </w:rPr>
              <w:t>4</w:t>
            </w:r>
          </w:p>
        </w:tc>
        <w:tc>
          <w:tcPr>
            <w:tcW w:w="3329" w:type="dxa"/>
            <w:shd w:val="clear" w:color="auto" w:fill="auto"/>
          </w:tcPr>
          <w:p w:rsidR="0056099C" w:rsidRPr="00C23982" w:rsidRDefault="0037715B" w:rsidP="0037715B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C23982">
              <w:rPr>
                <w:rFonts w:eastAsia="Times New Roman"/>
                <w:sz w:val="24"/>
                <w:szCs w:val="25"/>
              </w:rPr>
              <w:t xml:space="preserve">ГПО «Белтопгаз» </w:t>
            </w:r>
            <w:r w:rsidRPr="00C23982">
              <w:rPr>
                <w:rFonts w:eastAsia="Times New Roman"/>
                <w:sz w:val="24"/>
                <w:szCs w:val="25"/>
              </w:rPr>
              <w:br/>
              <w:t xml:space="preserve">(свод в разрезе </w:t>
            </w:r>
            <w:r w:rsidRPr="00C23982">
              <w:rPr>
                <w:rFonts w:eastAsia="Times New Roman"/>
                <w:sz w:val="24"/>
                <w:szCs w:val="25"/>
              </w:rPr>
              <w:br/>
              <w:t>газоснабжающих организаций)</w:t>
            </w:r>
          </w:p>
        </w:tc>
        <w:tc>
          <w:tcPr>
            <w:tcW w:w="1916" w:type="dxa"/>
            <w:shd w:val="clear" w:color="auto" w:fill="auto"/>
          </w:tcPr>
          <w:p w:rsidR="0056099C" w:rsidRPr="00C23982" w:rsidRDefault="0037715B" w:rsidP="0029434B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-163"/>
              <w:rPr>
                <w:rFonts w:eastAsia="Times New Roman"/>
                <w:sz w:val="24"/>
                <w:szCs w:val="25"/>
              </w:rPr>
            </w:pPr>
            <w:r w:rsidRPr="00C23982">
              <w:rPr>
                <w:rFonts w:eastAsia="Times New Roman"/>
                <w:sz w:val="24"/>
                <w:szCs w:val="25"/>
              </w:rPr>
              <w:t>Минэнерго</w:t>
            </w:r>
          </w:p>
          <w:p w:rsidR="000B765B" w:rsidRPr="00C23982" w:rsidRDefault="000B765B" w:rsidP="000B765B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ind w:left="57" w:right="-164"/>
              <w:rPr>
                <w:rFonts w:eastAsia="Times New Roman"/>
                <w:sz w:val="24"/>
                <w:szCs w:val="25"/>
              </w:rPr>
            </w:pPr>
            <w:r w:rsidRPr="00C23982">
              <w:rPr>
                <w:rFonts w:eastAsia="Times New Roman"/>
                <w:sz w:val="24"/>
                <w:szCs w:val="25"/>
              </w:rPr>
              <w:t>производственно-техническое управление</w:t>
            </w:r>
          </w:p>
        </w:tc>
        <w:tc>
          <w:tcPr>
            <w:tcW w:w="2479" w:type="dxa"/>
            <w:shd w:val="clear" w:color="auto" w:fill="auto"/>
          </w:tcPr>
          <w:p w:rsidR="0056099C" w:rsidRPr="00C23982" w:rsidRDefault="0037715B" w:rsidP="00AF1144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C23982">
              <w:rPr>
                <w:rFonts w:eastAsia="Times New Roman"/>
                <w:sz w:val="24"/>
                <w:szCs w:val="25"/>
              </w:rPr>
              <w:t>1 февраля (данные за год)</w:t>
            </w:r>
          </w:p>
        </w:tc>
        <w:tc>
          <w:tcPr>
            <w:tcW w:w="1927" w:type="dxa"/>
          </w:tcPr>
          <w:p w:rsidR="0056099C" w:rsidRPr="00C23982" w:rsidRDefault="0037715B" w:rsidP="00AF1144">
            <w:pPr>
              <w:spacing w:before="60" w:line="240" w:lineRule="exact"/>
            </w:pPr>
            <w:r w:rsidRPr="00C23982">
              <w:rPr>
                <w:rFonts w:eastAsia="Times New Roman"/>
                <w:sz w:val="24"/>
                <w:szCs w:val="25"/>
              </w:rPr>
              <w:t xml:space="preserve">в электронном виде в формате </w:t>
            </w:r>
            <w:r w:rsidRPr="00C23982">
              <w:rPr>
                <w:rFonts w:eastAsia="Times New Roman"/>
                <w:sz w:val="24"/>
                <w:szCs w:val="25"/>
                <w:lang w:val="en-US"/>
              </w:rPr>
              <w:t>MS</w:t>
            </w:r>
            <w:r w:rsidRPr="00C23982">
              <w:rPr>
                <w:rFonts w:eastAsia="Times New Roman"/>
                <w:sz w:val="24"/>
                <w:szCs w:val="25"/>
              </w:rPr>
              <w:t xml:space="preserve"> </w:t>
            </w:r>
            <w:r w:rsidRPr="00C23982">
              <w:rPr>
                <w:rFonts w:eastAsia="Times New Roman"/>
                <w:sz w:val="24"/>
                <w:szCs w:val="25"/>
                <w:lang w:val="en-US"/>
              </w:rPr>
              <w:t>Excel</w:t>
            </w:r>
          </w:p>
        </w:tc>
      </w:tr>
      <w:tr w:rsidR="0056099C" w:rsidRPr="00010C6A" w:rsidTr="004D10B7">
        <w:trPr>
          <w:cantSplit/>
          <w:trHeight w:val="514"/>
          <w:jc w:val="center"/>
        </w:trPr>
        <w:tc>
          <w:tcPr>
            <w:tcW w:w="404" w:type="dxa"/>
            <w:shd w:val="clear" w:color="auto" w:fill="FFFFFF"/>
          </w:tcPr>
          <w:p w:rsidR="0056099C" w:rsidRPr="002E0380" w:rsidRDefault="0056099C" w:rsidP="0056099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357" w:hanging="357"/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993" w:type="dxa"/>
            <w:shd w:val="clear" w:color="auto" w:fill="FFFFFF"/>
          </w:tcPr>
          <w:p w:rsidR="0056099C" w:rsidRPr="002E0380" w:rsidRDefault="0056099C" w:rsidP="004D10B7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ind w:left="57" w:right="45"/>
              <w:jc w:val="both"/>
              <w:rPr>
                <w:rFonts w:eastAsia="Times New Roman"/>
                <w:sz w:val="24"/>
                <w:szCs w:val="25"/>
              </w:rPr>
            </w:pPr>
            <w:r w:rsidRPr="002E0380">
              <w:rPr>
                <w:rFonts w:eastAsia="Times New Roman"/>
                <w:sz w:val="24"/>
                <w:szCs w:val="25"/>
              </w:rPr>
              <w:t>Отчет о результатах производственно-хозяйственной деятельности по отпуску газа</w:t>
            </w:r>
          </w:p>
        </w:tc>
        <w:tc>
          <w:tcPr>
            <w:tcW w:w="1276" w:type="dxa"/>
            <w:shd w:val="clear" w:color="auto" w:fill="FFFFFF"/>
          </w:tcPr>
          <w:p w:rsidR="0056099C" w:rsidRPr="002E0380" w:rsidRDefault="0056099C" w:rsidP="0056099C">
            <w:pPr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2E0380">
              <w:rPr>
                <w:rFonts w:eastAsia="Times New Roman"/>
                <w:sz w:val="24"/>
                <w:szCs w:val="25"/>
              </w:rPr>
              <w:t>2-облгаз</w:t>
            </w:r>
          </w:p>
        </w:tc>
        <w:tc>
          <w:tcPr>
            <w:tcW w:w="1774" w:type="dxa"/>
            <w:shd w:val="clear" w:color="auto" w:fill="FFFFFF"/>
          </w:tcPr>
          <w:p w:rsidR="0037715B" w:rsidRPr="002E0380" w:rsidRDefault="0037715B" w:rsidP="00E47E8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2E0380">
              <w:rPr>
                <w:rFonts w:eastAsia="Times New Roman"/>
                <w:sz w:val="24"/>
                <w:szCs w:val="25"/>
              </w:rPr>
              <w:t>м</w:t>
            </w:r>
            <w:r w:rsidR="0056099C" w:rsidRPr="002E0380">
              <w:rPr>
                <w:rFonts w:eastAsia="Times New Roman"/>
                <w:sz w:val="24"/>
                <w:szCs w:val="25"/>
              </w:rPr>
              <w:t>есячная</w:t>
            </w:r>
            <w:r w:rsidRPr="002E0380">
              <w:rPr>
                <w:rFonts w:eastAsia="Times New Roman"/>
                <w:sz w:val="24"/>
                <w:szCs w:val="25"/>
              </w:rPr>
              <w:t>;</w:t>
            </w:r>
            <w:r w:rsidR="00E47E8B">
              <w:rPr>
                <w:rFonts w:eastAsia="Times New Roman"/>
                <w:sz w:val="24"/>
                <w:szCs w:val="25"/>
              </w:rPr>
              <w:t xml:space="preserve"> </w:t>
            </w:r>
            <w:r w:rsidRPr="002E0380">
              <w:rPr>
                <w:rFonts w:eastAsia="Times New Roman"/>
                <w:sz w:val="24"/>
                <w:szCs w:val="25"/>
              </w:rPr>
              <w:t>квартальная</w:t>
            </w:r>
          </w:p>
        </w:tc>
        <w:tc>
          <w:tcPr>
            <w:tcW w:w="3329" w:type="dxa"/>
            <w:shd w:val="clear" w:color="auto" w:fill="FFFFFF"/>
          </w:tcPr>
          <w:p w:rsidR="0056099C" w:rsidRPr="002E0380" w:rsidRDefault="0056099C" w:rsidP="0037715B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2E0380">
              <w:rPr>
                <w:rFonts w:eastAsia="Times New Roman"/>
                <w:sz w:val="24"/>
                <w:szCs w:val="25"/>
              </w:rPr>
              <w:t xml:space="preserve">ГПО «Белтопгаз» </w:t>
            </w:r>
            <w:r w:rsidRPr="002E0380">
              <w:rPr>
                <w:rFonts w:eastAsia="Times New Roman"/>
                <w:sz w:val="24"/>
                <w:szCs w:val="25"/>
              </w:rPr>
              <w:br/>
              <w:t xml:space="preserve">(свод в разрезе </w:t>
            </w:r>
            <w:r w:rsidR="0029434B" w:rsidRPr="002E0380">
              <w:rPr>
                <w:rFonts w:eastAsia="Times New Roman"/>
                <w:sz w:val="24"/>
                <w:szCs w:val="25"/>
              </w:rPr>
              <w:br/>
            </w:r>
            <w:r w:rsidR="00021577" w:rsidRPr="002E0380">
              <w:rPr>
                <w:rFonts w:eastAsia="Times New Roman"/>
                <w:sz w:val="24"/>
                <w:szCs w:val="25"/>
              </w:rPr>
              <w:t>газоснабжающих организаций)</w:t>
            </w:r>
          </w:p>
        </w:tc>
        <w:tc>
          <w:tcPr>
            <w:tcW w:w="1916" w:type="dxa"/>
            <w:shd w:val="clear" w:color="auto" w:fill="FFFFFF"/>
          </w:tcPr>
          <w:p w:rsidR="00AF1144" w:rsidRPr="002E0380" w:rsidRDefault="00AF1144" w:rsidP="00AF1144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2E0380">
              <w:rPr>
                <w:rFonts w:eastAsia="Times New Roman"/>
                <w:sz w:val="24"/>
                <w:szCs w:val="25"/>
              </w:rPr>
              <w:t xml:space="preserve">Минэнерго, </w:t>
            </w:r>
          </w:p>
          <w:p w:rsidR="0056099C" w:rsidRPr="002E0380" w:rsidRDefault="00AF1144" w:rsidP="00046DC4">
            <w:pPr>
              <w:widowControl w:val="0"/>
              <w:autoSpaceDE w:val="0"/>
              <w:autoSpaceDN w:val="0"/>
              <w:adjustRightInd w:val="0"/>
              <w:spacing w:line="22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2E0380">
              <w:rPr>
                <w:rFonts w:eastAsia="Times New Roman"/>
                <w:sz w:val="24"/>
                <w:szCs w:val="25"/>
              </w:rPr>
              <w:t>главное экономическое управление</w:t>
            </w:r>
          </w:p>
        </w:tc>
        <w:tc>
          <w:tcPr>
            <w:tcW w:w="2479" w:type="dxa"/>
            <w:shd w:val="clear" w:color="auto" w:fill="FFFFFF"/>
          </w:tcPr>
          <w:p w:rsidR="0056099C" w:rsidRPr="002E0380" w:rsidRDefault="0056099C" w:rsidP="00484646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rPr>
                <w:rFonts w:eastAsia="Times New Roman"/>
                <w:sz w:val="24"/>
                <w:szCs w:val="24"/>
              </w:rPr>
            </w:pPr>
            <w:r w:rsidRPr="002E0380">
              <w:rPr>
                <w:rFonts w:eastAsia="Times New Roman"/>
                <w:sz w:val="24"/>
                <w:szCs w:val="24"/>
              </w:rPr>
              <w:t>28-го числа после отчетного периода;</w:t>
            </w:r>
          </w:p>
          <w:p w:rsidR="0056099C" w:rsidRPr="002E0380" w:rsidRDefault="0056099C" w:rsidP="00CA45BC">
            <w:pPr>
              <w:widowControl w:val="0"/>
              <w:autoSpaceDE w:val="0"/>
              <w:autoSpaceDN w:val="0"/>
              <w:adjustRightInd w:val="0"/>
              <w:spacing w:before="20" w:line="220" w:lineRule="exact"/>
              <w:rPr>
                <w:rFonts w:eastAsia="Times New Roman"/>
                <w:sz w:val="24"/>
                <w:szCs w:val="24"/>
              </w:rPr>
            </w:pPr>
            <w:r w:rsidRPr="002E0380">
              <w:rPr>
                <w:rFonts w:eastAsia="Times New Roman"/>
                <w:sz w:val="24"/>
                <w:szCs w:val="24"/>
              </w:rPr>
              <w:t>4 апре</w:t>
            </w:r>
            <w:r w:rsidR="00AF1144" w:rsidRPr="002E0380">
              <w:rPr>
                <w:rFonts w:eastAsia="Times New Roman"/>
                <w:sz w:val="24"/>
                <w:szCs w:val="24"/>
              </w:rPr>
              <w:t xml:space="preserve">ля (за год </w:t>
            </w:r>
            <w:r w:rsidR="002215E6" w:rsidRPr="002E0380">
              <w:rPr>
                <w:rFonts w:eastAsia="Times New Roman"/>
                <w:sz w:val="24"/>
                <w:szCs w:val="24"/>
              </w:rPr>
              <w:t>–</w:t>
            </w:r>
            <w:r w:rsidR="00AF1144" w:rsidRPr="002E0380">
              <w:rPr>
                <w:rFonts w:eastAsia="Times New Roman"/>
                <w:sz w:val="24"/>
                <w:szCs w:val="24"/>
              </w:rPr>
              <w:t xml:space="preserve"> уточненные данные)</w:t>
            </w:r>
          </w:p>
        </w:tc>
        <w:tc>
          <w:tcPr>
            <w:tcW w:w="1927" w:type="dxa"/>
            <w:shd w:val="clear" w:color="auto" w:fill="FFFFFF"/>
          </w:tcPr>
          <w:p w:rsidR="0056099C" w:rsidRPr="002E0380" w:rsidRDefault="0056099C" w:rsidP="00AF1144">
            <w:pPr>
              <w:spacing w:before="60" w:line="240" w:lineRule="exact"/>
            </w:pPr>
            <w:r w:rsidRPr="002E0380">
              <w:rPr>
                <w:rFonts w:eastAsia="Times New Roman"/>
                <w:sz w:val="24"/>
                <w:szCs w:val="25"/>
              </w:rPr>
              <w:t xml:space="preserve">в электронном виде в формате </w:t>
            </w:r>
            <w:r w:rsidRPr="002E0380">
              <w:rPr>
                <w:rFonts w:eastAsia="Times New Roman"/>
                <w:sz w:val="24"/>
                <w:szCs w:val="25"/>
                <w:lang w:val="en-US"/>
              </w:rPr>
              <w:t>MS</w:t>
            </w:r>
            <w:r w:rsidRPr="002E0380">
              <w:rPr>
                <w:rFonts w:eastAsia="Times New Roman"/>
                <w:sz w:val="24"/>
                <w:szCs w:val="25"/>
              </w:rPr>
              <w:t xml:space="preserve"> </w:t>
            </w:r>
            <w:r w:rsidRPr="002E0380">
              <w:rPr>
                <w:rFonts w:eastAsia="Times New Roman"/>
                <w:sz w:val="24"/>
                <w:szCs w:val="25"/>
                <w:lang w:val="en-US"/>
              </w:rPr>
              <w:t>Excel</w:t>
            </w:r>
          </w:p>
        </w:tc>
      </w:tr>
      <w:tr w:rsidR="0056099C" w:rsidRPr="00010C6A" w:rsidTr="004D10B7">
        <w:trPr>
          <w:cantSplit/>
          <w:trHeight w:val="514"/>
          <w:jc w:val="center"/>
        </w:trPr>
        <w:tc>
          <w:tcPr>
            <w:tcW w:w="404" w:type="dxa"/>
            <w:shd w:val="clear" w:color="auto" w:fill="FFFFFF"/>
          </w:tcPr>
          <w:p w:rsidR="0056099C" w:rsidRPr="00B92B82" w:rsidRDefault="0056099C" w:rsidP="0056099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357" w:hanging="357"/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993" w:type="dxa"/>
            <w:shd w:val="clear" w:color="auto" w:fill="FFFFFF"/>
          </w:tcPr>
          <w:p w:rsidR="0056099C" w:rsidRPr="00B92B82" w:rsidRDefault="0056099C" w:rsidP="000B765B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45"/>
              <w:jc w:val="both"/>
              <w:rPr>
                <w:rFonts w:eastAsia="Times New Roman"/>
                <w:sz w:val="24"/>
                <w:szCs w:val="25"/>
              </w:rPr>
            </w:pPr>
            <w:r w:rsidRPr="00B92B82">
              <w:rPr>
                <w:rFonts w:eastAsia="Times New Roman"/>
                <w:sz w:val="24"/>
                <w:szCs w:val="25"/>
              </w:rPr>
              <w:t>Информация о задолжен</w:t>
            </w:r>
            <w:r w:rsidR="00AF1144" w:rsidRPr="00B92B82">
              <w:rPr>
                <w:rFonts w:eastAsia="Times New Roman"/>
                <w:sz w:val="24"/>
                <w:szCs w:val="25"/>
              </w:rPr>
              <w:softHyphen/>
            </w:r>
            <w:r w:rsidRPr="00B92B82">
              <w:rPr>
                <w:rFonts w:eastAsia="Times New Roman"/>
                <w:sz w:val="24"/>
                <w:szCs w:val="25"/>
              </w:rPr>
              <w:t>ности по долгосрочным креди</w:t>
            </w:r>
            <w:r w:rsidR="00AF1144" w:rsidRPr="00B92B82">
              <w:rPr>
                <w:rFonts w:eastAsia="Times New Roman"/>
                <w:sz w:val="24"/>
                <w:szCs w:val="25"/>
              </w:rPr>
              <w:t>там, привлеченным под реа</w:t>
            </w:r>
            <w:r w:rsidRPr="00B92B82">
              <w:rPr>
                <w:rFonts w:eastAsia="Times New Roman"/>
                <w:sz w:val="24"/>
                <w:szCs w:val="25"/>
              </w:rPr>
              <w:t>лизацию инвести</w:t>
            </w:r>
            <w:r w:rsidR="00AF1144" w:rsidRPr="00B92B82">
              <w:rPr>
                <w:rFonts w:eastAsia="Times New Roman"/>
                <w:sz w:val="24"/>
                <w:szCs w:val="25"/>
              </w:rPr>
              <w:softHyphen/>
            </w:r>
            <w:r w:rsidRPr="00B92B82">
              <w:rPr>
                <w:rFonts w:eastAsia="Times New Roman"/>
                <w:sz w:val="24"/>
                <w:szCs w:val="25"/>
              </w:rPr>
              <w:t>ционных проектов</w:t>
            </w:r>
          </w:p>
        </w:tc>
        <w:tc>
          <w:tcPr>
            <w:tcW w:w="1276" w:type="dxa"/>
            <w:shd w:val="clear" w:color="auto" w:fill="FFFFFF"/>
          </w:tcPr>
          <w:p w:rsidR="0056099C" w:rsidRPr="00B92B82" w:rsidRDefault="0056099C" w:rsidP="0056099C">
            <w:pPr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</w:p>
        </w:tc>
        <w:tc>
          <w:tcPr>
            <w:tcW w:w="1774" w:type="dxa"/>
            <w:shd w:val="clear" w:color="auto" w:fill="FFFFFF"/>
          </w:tcPr>
          <w:p w:rsidR="0056099C" w:rsidRPr="00B92B82" w:rsidRDefault="003B5865" w:rsidP="0056099C">
            <w:pPr>
              <w:widowControl w:val="0"/>
              <w:autoSpaceDE w:val="0"/>
              <w:autoSpaceDN w:val="0"/>
              <w:adjustRightInd w:val="0"/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B92B82">
              <w:rPr>
                <w:rFonts w:eastAsia="Times New Roman"/>
                <w:sz w:val="24"/>
                <w:szCs w:val="25"/>
              </w:rPr>
              <w:t>квартальная</w:t>
            </w:r>
          </w:p>
        </w:tc>
        <w:tc>
          <w:tcPr>
            <w:tcW w:w="3329" w:type="dxa"/>
            <w:shd w:val="clear" w:color="auto" w:fill="FFFFFF"/>
          </w:tcPr>
          <w:p w:rsidR="0056099C" w:rsidRPr="00B92B82" w:rsidRDefault="0056099C" w:rsidP="000B765B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ind w:left="11" w:firstLine="45"/>
              <w:rPr>
                <w:rFonts w:eastAsia="Times New Roman"/>
                <w:sz w:val="24"/>
                <w:szCs w:val="25"/>
              </w:rPr>
            </w:pPr>
            <w:r w:rsidRPr="00B92B82">
              <w:rPr>
                <w:rFonts w:eastAsia="Times New Roman"/>
                <w:sz w:val="24"/>
                <w:szCs w:val="25"/>
              </w:rPr>
              <w:t xml:space="preserve">ГПО «Белэнерго» </w:t>
            </w:r>
            <w:r w:rsidRPr="00B92B82">
              <w:rPr>
                <w:rFonts w:eastAsia="Times New Roman"/>
                <w:sz w:val="24"/>
                <w:szCs w:val="25"/>
              </w:rPr>
              <w:br/>
              <w:t xml:space="preserve">(свод в разрезе </w:t>
            </w:r>
            <w:r w:rsidR="0029434B" w:rsidRPr="00B92B82">
              <w:rPr>
                <w:rFonts w:eastAsia="Times New Roman"/>
                <w:sz w:val="24"/>
                <w:szCs w:val="25"/>
              </w:rPr>
              <w:br/>
            </w:r>
            <w:r w:rsidRPr="00B92B82">
              <w:rPr>
                <w:rFonts w:eastAsia="Times New Roman"/>
                <w:sz w:val="24"/>
                <w:szCs w:val="25"/>
              </w:rPr>
              <w:t>РУП</w:t>
            </w:r>
            <w:r w:rsidR="00DC54AC" w:rsidRPr="00B92B82">
              <w:rPr>
                <w:rFonts w:eastAsia="Times New Roman"/>
                <w:sz w:val="24"/>
                <w:szCs w:val="25"/>
              </w:rPr>
              <w:t>-</w:t>
            </w:r>
            <w:r w:rsidRPr="00B92B82">
              <w:rPr>
                <w:rFonts w:eastAsia="Times New Roman"/>
                <w:sz w:val="24"/>
                <w:szCs w:val="25"/>
              </w:rPr>
              <w:t>облэнерго)</w:t>
            </w:r>
          </w:p>
          <w:p w:rsidR="0056099C" w:rsidRPr="00B92B82" w:rsidRDefault="0056099C" w:rsidP="004D10B7">
            <w:pPr>
              <w:widowControl w:val="0"/>
              <w:autoSpaceDE w:val="0"/>
              <w:autoSpaceDN w:val="0"/>
              <w:adjustRightInd w:val="0"/>
              <w:spacing w:before="20" w:line="200" w:lineRule="exact"/>
              <w:ind w:left="11" w:firstLine="45"/>
              <w:rPr>
                <w:rFonts w:eastAsia="Times New Roman"/>
                <w:sz w:val="24"/>
                <w:szCs w:val="25"/>
              </w:rPr>
            </w:pPr>
            <w:r w:rsidRPr="00B92B82">
              <w:rPr>
                <w:rFonts w:eastAsia="Times New Roman"/>
                <w:sz w:val="24"/>
                <w:szCs w:val="25"/>
              </w:rPr>
              <w:t xml:space="preserve">ГПО «Белтопгаз» </w:t>
            </w:r>
            <w:r w:rsidRPr="00B92B82">
              <w:rPr>
                <w:rFonts w:eastAsia="Times New Roman"/>
                <w:sz w:val="24"/>
                <w:szCs w:val="25"/>
              </w:rPr>
              <w:br/>
              <w:t>(свод в разрезе газоснабжающих организаций)</w:t>
            </w:r>
          </w:p>
        </w:tc>
        <w:tc>
          <w:tcPr>
            <w:tcW w:w="1916" w:type="dxa"/>
            <w:shd w:val="clear" w:color="auto" w:fill="FFFFFF"/>
          </w:tcPr>
          <w:p w:rsidR="0056099C" w:rsidRPr="00B92B82" w:rsidRDefault="0056099C" w:rsidP="0056099C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B92B82">
              <w:rPr>
                <w:rFonts w:eastAsia="Times New Roman"/>
                <w:sz w:val="24"/>
                <w:szCs w:val="25"/>
              </w:rPr>
              <w:t xml:space="preserve">Минэнерго, </w:t>
            </w:r>
          </w:p>
          <w:p w:rsidR="0056099C" w:rsidRPr="00B92B82" w:rsidRDefault="0056099C" w:rsidP="00CA45BC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B92B82">
              <w:rPr>
                <w:rFonts w:eastAsia="Times New Roman"/>
                <w:sz w:val="24"/>
                <w:szCs w:val="25"/>
              </w:rPr>
              <w:t>главное экономическое управление</w:t>
            </w:r>
          </w:p>
        </w:tc>
        <w:tc>
          <w:tcPr>
            <w:tcW w:w="2479" w:type="dxa"/>
            <w:shd w:val="clear" w:color="auto" w:fill="FFFFFF"/>
          </w:tcPr>
          <w:p w:rsidR="0056099C" w:rsidRPr="00B92B82" w:rsidRDefault="0056099C" w:rsidP="000B765B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B92B82">
              <w:rPr>
                <w:rFonts w:eastAsia="Times New Roman"/>
                <w:sz w:val="24"/>
                <w:szCs w:val="25"/>
              </w:rPr>
              <w:t>10-го числа после отчетного периода</w:t>
            </w:r>
          </w:p>
        </w:tc>
        <w:tc>
          <w:tcPr>
            <w:tcW w:w="1927" w:type="dxa"/>
            <w:shd w:val="clear" w:color="auto" w:fill="FFFFFF"/>
          </w:tcPr>
          <w:p w:rsidR="0056099C" w:rsidRPr="00B92B82" w:rsidRDefault="0056099C" w:rsidP="00AF1144">
            <w:pPr>
              <w:spacing w:before="60" w:line="240" w:lineRule="exact"/>
            </w:pPr>
            <w:r w:rsidRPr="00B92B82">
              <w:rPr>
                <w:rFonts w:eastAsia="Times New Roman"/>
                <w:sz w:val="24"/>
                <w:szCs w:val="25"/>
              </w:rPr>
              <w:t xml:space="preserve">в электронном виде в формате </w:t>
            </w:r>
            <w:r w:rsidRPr="00B92B82">
              <w:rPr>
                <w:rFonts w:eastAsia="Times New Roman"/>
                <w:sz w:val="24"/>
                <w:szCs w:val="25"/>
                <w:lang w:val="en-US"/>
              </w:rPr>
              <w:t>MS</w:t>
            </w:r>
            <w:r w:rsidRPr="00B92B82">
              <w:rPr>
                <w:rFonts w:eastAsia="Times New Roman"/>
                <w:sz w:val="24"/>
                <w:szCs w:val="25"/>
              </w:rPr>
              <w:t xml:space="preserve"> </w:t>
            </w:r>
            <w:r w:rsidRPr="00B92B82">
              <w:rPr>
                <w:rFonts w:eastAsia="Times New Roman"/>
                <w:sz w:val="24"/>
                <w:szCs w:val="25"/>
                <w:lang w:val="en-US"/>
              </w:rPr>
              <w:t>Excel</w:t>
            </w:r>
          </w:p>
        </w:tc>
      </w:tr>
      <w:tr w:rsidR="000B50B2" w:rsidRPr="00010C6A" w:rsidTr="004D10B7">
        <w:trPr>
          <w:cantSplit/>
          <w:trHeight w:val="514"/>
          <w:jc w:val="center"/>
        </w:trPr>
        <w:tc>
          <w:tcPr>
            <w:tcW w:w="404" w:type="dxa"/>
            <w:shd w:val="clear" w:color="auto" w:fill="FFFFFF"/>
          </w:tcPr>
          <w:p w:rsidR="000B50B2" w:rsidRPr="00B92B82" w:rsidRDefault="000B50B2" w:rsidP="000B50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357" w:hanging="357"/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993" w:type="dxa"/>
            <w:shd w:val="clear" w:color="auto" w:fill="FFFFFF"/>
          </w:tcPr>
          <w:p w:rsidR="000B50B2" w:rsidRPr="00B92B82" w:rsidRDefault="000C26F3" w:rsidP="000B765B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102"/>
              <w:jc w:val="both"/>
              <w:rPr>
                <w:rFonts w:eastAsia="Times New Roman"/>
                <w:sz w:val="24"/>
                <w:szCs w:val="25"/>
              </w:rPr>
            </w:pPr>
            <w:r w:rsidRPr="00B92B82">
              <w:rPr>
                <w:rFonts w:eastAsia="Times New Roman"/>
                <w:sz w:val="24"/>
                <w:szCs w:val="25"/>
              </w:rPr>
              <w:t>Отчет</w:t>
            </w:r>
            <w:r w:rsidR="000B50B2" w:rsidRPr="00B92B82">
              <w:rPr>
                <w:rFonts w:eastAsia="Times New Roman"/>
                <w:sz w:val="24"/>
                <w:szCs w:val="25"/>
              </w:rPr>
              <w:t xml:space="preserve"> об обраще</w:t>
            </w:r>
            <w:r w:rsidR="008A0659" w:rsidRPr="00B92B82">
              <w:rPr>
                <w:rFonts w:eastAsia="Times New Roman"/>
                <w:sz w:val="24"/>
                <w:szCs w:val="25"/>
              </w:rPr>
              <w:t>ниях</w:t>
            </w:r>
            <w:r w:rsidR="000B50B2" w:rsidRPr="00B92B82">
              <w:rPr>
                <w:rFonts w:eastAsia="Times New Roman"/>
                <w:sz w:val="24"/>
                <w:szCs w:val="25"/>
              </w:rPr>
              <w:t xml:space="preserve"> граждан</w:t>
            </w:r>
            <w:r w:rsidRPr="00B92B82">
              <w:rPr>
                <w:rFonts w:eastAsia="Times New Roman"/>
                <w:sz w:val="24"/>
                <w:szCs w:val="25"/>
              </w:rPr>
              <w:t xml:space="preserve"> и юридических лиц</w:t>
            </w:r>
          </w:p>
        </w:tc>
        <w:tc>
          <w:tcPr>
            <w:tcW w:w="1276" w:type="dxa"/>
            <w:shd w:val="clear" w:color="auto" w:fill="FFFFFF"/>
          </w:tcPr>
          <w:p w:rsidR="000B50B2" w:rsidRPr="00B92B82" w:rsidRDefault="000B50B2" w:rsidP="000B50B2">
            <w:pPr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</w:p>
        </w:tc>
        <w:tc>
          <w:tcPr>
            <w:tcW w:w="1774" w:type="dxa"/>
            <w:shd w:val="clear" w:color="auto" w:fill="FFFFFF"/>
          </w:tcPr>
          <w:p w:rsidR="000B50B2" w:rsidRPr="00B92B82" w:rsidRDefault="000B50B2" w:rsidP="000B50B2">
            <w:pPr>
              <w:widowControl w:val="0"/>
              <w:autoSpaceDE w:val="0"/>
              <w:autoSpaceDN w:val="0"/>
              <w:adjustRightInd w:val="0"/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B92B82">
              <w:rPr>
                <w:rFonts w:eastAsia="Times New Roman"/>
                <w:sz w:val="24"/>
                <w:szCs w:val="25"/>
              </w:rPr>
              <w:t>квартальная</w:t>
            </w:r>
          </w:p>
        </w:tc>
        <w:tc>
          <w:tcPr>
            <w:tcW w:w="3329" w:type="dxa"/>
            <w:shd w:val="clear" w:color="auto" w:fill="FFFFFF"/>
          </w:tcPr>
          <w:p w:rsidR="000B50B2" w:rsidRPr="00B92B82" w:rsidRDefault="000C26F3" w:rsidP="004D10B7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108"/>
              <w:rPr>
                <w:rFonts w:eastAsia="Times New Roman"/>
                <w:sz w:val="24"/>
                <w:szCs w:val="25"/>
              </w:rPr>
            </w:pPr>
            <w:r w:rsidRPr="00B92B82">
              <w:rPr>
                <w:rFonts w:eastAsia="Times New Roman"/>
                <w:sz w:val="24"/>
                <w:szCs w:val="25"/>
              </w:rPr>
              <w:t xml:space="preserve">государственные </w:t>
            </w:r>
            <w:r w:rsidR="000B50B2" w:rsidRPr="00B92B82">
              <w:rPr>
                <w:rFonts w:eastAsia="Times New Roman"/>
                <w:sz w:val="24"/>
                <w:szCs w:val="25"/>
              </w:rPr>
              <w:t>организации, подчиненные Минэнерго</w:t>
            </w:r>
          </w:p>
        </w:tc>
        <w:tc>
          <w:tcPr>
            <w:tcW w:w="1916" w:type="dxa"/>
            <w:shd w:val="clear" w:color="auto" w:fill="FFFFFF"/>
          </w:tcPr>
          <w:p w:rsidR="000B50B2" w:rsidRPr="00B92B82" w:rsidRDefault="000B50B2" w:rsidP="000B50B2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B92B82">
              <w:rPr>
                <w:rFonts w:eastAsia="Times New Roman"/>
                <w:sz w:val="24"/>
                <w:szCs w:val="25"/>
              </w:rPr>
              <w:t xml:space="preserve">Минэнерго, </w:t>
            </w:r>
          </w:p>
          <w:p w:rsidR="000B50B2" w:rsidRPr="00B92B82" w:rsidRDefault="003B5865" w:rsidP="000B765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57" w:right="-164"/>
              <w:rPr>
                <w:rFonts w:eastAsia="Times New Roman"/>
                <w:sz w:val="24"/>
                <w:szCs w:val="25"/>
              </w:rPr>
            </w:pPr>
            <w:r w:rsidRPr="00B92B82">
              <w:rPr>
                <w:rFonts w:eastAsia="Times New Roman"/>
                <w:sz w:val="24"/>
                <w:szCs w:val="25"/>
              </w:rPr>
              <w:t xml:space="preserve">служба </w:t>
            </w:r>
            <w:r w:rsidRPr="00B92B82">
              <w:rPr>
                <w:rFonts w:eastAsia="Times New Roman"/>
                <w:spacing w:val="-8"/>
                <w:sz w:val="24"/>
                <w:szCs w:val="25"/>
              </w:rPr>
              <w:t>делопроизводства, документооборота</w:t>
            </w:r>
            <w:r w:rsidRPr="00B92B82">
              <w:rPr>
                <w:rFonts w:eastAsia="Times New Roman"/>
                <w:sz w:val="24"/>
                <w:szCs w:val="25"/>
              </w:rPr>
              <w:t xml:space="preserve"> и хозяйственного обеспечения</w:t>
            </w:r>
          </w:p>
        </w:tc>
        <w:tc>
          <w:tcPr>
            <w:tcW w:w="2479" w:type="dxa"/>
            <w:shd w:val="clear" w:color="auto" w:fill="FFFFFF"/>
          </w:tcPr>
          <w:p w:rsidR="000B50B2" w:rsidRPr="00B92B82" w:rsidRDefault="000B50B2" w:rsidP="000B765B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B92B82">
              <w:rPr>
                <w:rFonts w:eastAsia="Times New Roman"/>
                <w:sz w:val="24"/>
                <w:szCs w:val="25"/>
              </w:rPr>
              <w:t>до 5-го числа после отчетного периода</w:t>
            </w:r>
          </w:p>
        </w:tc>
        <w:tc>
          <w:tcPr>
            <w:tcW w:w="1927" w:type="dxa"/>
            <w:shd w:val="clear" w:color="auto" w:fill="FFFFFF"/>
          </w:tcPr>
          <w:p w:rsidR="000B50B2" w:rsidRPr="00B92B82" w:rsidRDefault="000B50B2" w:rsidP="0029434B">
            <w:pPr>
              <w:spacing w:before="60" w:line="240" w:lineRule="exact"/>
            </w:pPr>
            <w:r w:rsidRPr="00B92B82">
              <w:rPr>
                <w:rFonts w:eastAsia="Times New Roman"/>
                <w:sz w:val="24"/>
                <w:szCs w:val="25"/>
              </w:rPr>
              <w:t xml:space="preserve">в электронном виде в формате </w:t>
            </w:r>
            <w:r w:rsidRPr="00B92B82">
              <w:rPr>
                <w:rFonts w:eastAsia="Times New Roman"/>
                <w:sz w:val="24"/>
                <w:szCs w:val="25"/>
                <w:lang w:val="en-US"/>
              </w:rPr>
              <w:t>MS</w:t>
            </w:r>
            <w:r w:rsidRPr="00B92B82">
              <w:rPr>
                <w:rFonts w:eastAsia="Times New Roman"/>
                <w:sz w:val="24"/>
                <w:szCs w:val="25"/>
              </w:rPr>
              <w:t xml:space="preserve"> </w:t>
            </w:r>
            <w:r w:rsidRPr="00B92B82">
              <w:rPr>
                <w:rFonts w:eastAsia="Times New Roman"/>
                <w:sz w:val="24"/>
                <w:szCs w:val="25"/>
                <w:lang w:val="en-US"/>
              </w:rPr>
              <w:t>Word</w:t>
            </w:r>
          </w:p>
        </w:tc>
      </w:tr>
      <w:tr w:rsidR="000B50B2" w:rsidRPr="00010C6A" w:rsidTr="004D10B7">
        <w:trPr>
          <w:cantSplit/>
          <w:trHeight w:val="514"/>
          <w:jc w:val="center"/>
        </w:trPr>
        <w:tc>
          <w:tcPr>
            <w:tcW w:w="404" w:type="dxa"/>
            <w:shd w:val="clear" w:color="auto" w:fill="FFFFFF"/>
          </w:tcPr>
          <w:p w:rsidR="000B50B2" w:rsidRPr="005F19ED" w:rsidRDefault="000B50B2" w:rsidP="000B50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357" w:hanging="357"/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993" w:type="dxa"/>
            <w:shd w:val="clear" w:color="auto" w:fill="FFFFFF"/>
          </w:tcPr>
          <w:p w:rsidR="000B50B2" w:rsidRPr="005F19ED" w:rsidRDefault="000B50B2" w:rsidP="004D10B7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ind w:left="57" w:right="45"/>
              <w:jc w:val="both"/>
              <w:rPr>
                <w:rFonts w:eastAsia="Times New Roman"/>
                <w:sz w:val="24"/>
                <w:szCs w:val="25"/>
              </w:rPr>
            </w:pPr>
            <w:r w:rsidRPr="005F19ED">
              <w:rPr>
                <w:rFonts w:eastAsia="Times New Roman"/>
                <w:sz w:val="24"/>
                <w:szCs w:val="25"/>
              </w:rPr>
              <w:t>Сведения о расходах на предоставление льгот граж</w:t>
            </w:r>
            <w:r w:rsidR="0029434B" w:rsidRPr="005F19ED">
              <w:rPr>
                <w:rFonts w:eastAsia="Times New Roman"/>
                <w:sz w:val="24"/>
                <w:szCs w:val="25"/>
              </w:rPr>
              <w:t>данам по оплате электриче</w:t>
            </w:r>
            <w:r w:rsidRPr="005F19ED">
              <w:rPr>
                <w:rFonts w:eastAsia="Times New Roman"/>
                <w:sz w:val="24"/>
                <w:szCs w:val="25"/>
              </w:rPr>
              <w:t>ской и тепловой энергии</w:t>
            </w:r>
            <w:r w:rsidR="003B5865" w:rsidRPr="005F19ED">
              <w:rPr>
                <w:rFonts w:eastAsia="Times New Roman"/>
                <w:sz w:val="24"/>
                <w:szCs w:val="25"/>
              </w:rPr>
              <w:t>, природного и сжиженного газа</w:t>
            </w:r>
            <w:r w:rsidRPr="005F19ED">
              <w:rPr>
                <w:rFonts w:eastAsia="Times New Roman"/>
                <w:sz w:val="24"/>
                <w:szCs w:val="25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0B50B2" w:rsidRPr="005F19ED" w:rsidRDefault="000B50B2" w:rsidP="000B50B2">
            <w:pPr>
              <w:widowControl w:val="0"/>
              <w:autoSpaceDE w:val="0"/>
              <w:autoSpaceDN w:val="0"/>
              <w:adjustRightInd w:val="0"/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</w:p>
        </w:tc>
        <w:tc>
          <w:tcPr>
            <w:tcW w:w="1774" w:type="dxa"/>
            <w:shd w:val="clear" w:color="auto" w:fill="FFFFFF"/>
          </w:tcPr>
          <w:p w:rsidR="000B50B2" w:rsidRPr="005F19ED" w:rsidRDefault="0037715B" w:rsidP="00AA2681">
            <w:pPr>
              <w:widowControl w:val="0"/>
              <w:autoSpaceDE w:val="0"/>
              <w:autoSpaceDN w:val="0"/>
              <w:adjustRightInd w:val="0"/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5F19ED">
              <w:rPr>
                <w:rFonts w:eastAsia="Times New Roman"/>
                <w:sz w:val="24"/>
                <w:szCs w:val="25"/>
              </w:rPr>
              <w:t>к</w:t>
            </w:r>
            <w:r w:rsidR="000B50B2" w:rsidRPr="005F19ED">
              <w:rPr>
                <w:rFonts w:eastAsia="Times New Roman"/>
                <w:sz w:val="24"/>
                <w:szCs w:val="25"/>
              </w:rPr>
              <w:t>вартальная</w:t>
            </w:r>
            <w:r w:rsidRPr="005F19ED">
              <w:rPr>
                <w:rFonts w:eastAsia="Times New Roman"/>
                <w:sz w:val="24"/>
                <w:szCs w:val="25"/>
              </w:rPr>
              <w:t xml:space="preserve"> </w:t>
            </w:r>
            <w:r w:rsidR="00AA2681" w:rsidRPr="005F19ED">
              <w:rPr>
                <w:rFonts w:eastAsia="Times New Roman"/>
                <w:b/>
                <w:sz w:val="24"/>
                <w:szCs w:val="25"/>
                <w:vertAlign w:val="superscript"/>
              </w:rPr>
              <w:t>6</w:t>
            </w:r>
          </w:p>
        </w:tc>
        <w:tc>
          <w:tcPr>
            <w:tcW w:w="3329" w:type="dxa"/>
            <w:shd w:val="clear" w:color="auto" w:fill="FFFFFF"/>
          </w:tcPr>
          <w:p w:rsidR="00046DC4" w:rsidRPr="005F19ED" w:rsidRDefault="00046DC4" w:rsidP="000B765B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ind w:left="11" w:firstLine="45"/>
              <w:rPr>
                <w:rFonts w:eastAsia="Times New Roman"/>
                <w:sz w:val="24"/>
                <w:szCs w:val="25"/>
              </w:rPr>
            </w:pPr>
            <w:r w:rsidRPr="005F19ED">
              <w:rPr>
                <w:rFonts w:eastAsia="Times New Roman"/>
                <w:sz w:val="24"/>
                <w:szCs w:val="25"/>
              </w:rPr>
              <w:t xml:space="preserve">ГПО «Белэнерго» </w:t>
            </w:r>
            <w:r w:rsidRPr="005F19ED">
              <w:rPr>
                <w:rFonts w:eastAsia="Times New Roman"/>
                <w:sz w:val="24"/>
                <w:szCs w:val="25"/>
              </w:rPr>
              <w:br/>
              <w:t xml:space="preserve">(свод в разрезе </w:t>
            </w:r>
            <w:r w:rsidRPr="005F19ED">
              <w:rPr>
                <w:rFonts w:eastAsia="Times New Roman"/>
                <w:sz w:val="24"/>
                <w:szCs w:val="25"/>
              </w:rPr>
              <w:br/>
              <w:t>РУП-облэнерго)</w:t>
            </w:r>
          </w:p>
          <w:p w:rsidR="000B50B2" w:rsidRPr="005F19ED" w:rsidRDefault="00046DC4" w:rsidP="004D10B7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before="60" w:line="200" w:lineRule="exact"/>
              <w:ind w:left="57" w:right="-119"/>
              <w:rPr>
                <w:rFonts w:eastAsia="Times New Roman"/>
                <w:sz w:val="24"/>
                <w:szCs w:val="25"/>
              </w:rPr>
            </w:pPr>
            <w:r w:rsidRPr="005F19ED">
              <w:rPr>
                <w:rFonts w:eastAsia="Times New Roman"/>
                <w:sz w:val="24"/>
                <w:szCs w:val="25"/>
              </w:rPr>
              <w:t xml:space="preserve">ГПО «Белтопгаз» </w:t>
            </w:r>
            <w:r w:rsidRPr="005F19ED">
              <w:rPr>
                <w:rFonts w:eastAsia="Times New Roman"/>
                <w:sz w:val="24"/>
                <w:szCs w:val="25"/>
              </w:rPr>
              <w:br/>
              <w:t>(свод в разрезе газоснабжающих организаций)</w:t>
            </w:r>
          </w:p>
        </w:tc>
        <w:tc>
          <w:tcPr>
            <w:tcW w:w="1916" w:type="dxa"/>
            <w:shd w:val="clear" w:color="auto" w:fill="FFFFFF"/>
          </w:tcPr>
          <w:p w:rsidR="00AA2681" w:rsidRPr="005F19ED" w:rsidRDefault="00AA2681" w:rsidP="00AA2681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5F19ED">
              <w:rPr>
                <w:rFonts w:eastAsia="Times New Roman"/>
                <w:sz w:val="24"/>
                <w:szCs w:val="25"/>
              </w:rPr>
              <w:t xml:space="preserve">Минэнерго, </w:t>
            </w:r>
          </w:p>
          <w:p w:rsidR="000B50B2" w:rsidRPr="005F19ED" w:rsidRDefault="00AA2681" w:rsidP="000B765B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-164"/>
              <w:rPr>
                <w:rFonts w:eastAsia="Times New Roman"/>
                <w:sz w:val="24"/>
                <w:szCs w:val="25"/>
              </w:rPr>
            </w:pPr>
            <w:r w:rsidRPr="005F19ED">
              <w:rPr>
                <w:rFonts w:eastAsia="Times New Roman"/>
                <w:sz w:val="24"/>
                <w:szCs w:val="25"/>
              </w:rPr>
              <w:t>производственно-техническое управление</w:t>
            </w:r>
          </w:p>
        </w:tc>
        <w:tc>
          <w:tcPr>
            <w:tcW w:w="2479" w:type="dxa"/>
            <w:shd w:val="clear" w:color="auto" w:fill="FFFFFF"/>
          </w:tcPr>
          <w:p w:rsidR="000B50B2" w:rsidRPr="005F19ED" w:rsidRDefault="000B50B2" w:rsidP="005F19ED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5F19ED">
              <w:rPr>
                <w:rFonts w:eastAsia="Times New Roman"/>
                <w:sz w:val="24"/>
                <w:szCs w:val="25"/>
              </w:rPr>
              <w:t>1</w:t>
            </w:r>
            <w:r w:rsidR="00046DC4" w:rsidRPr="005F19ED">
              <w:rPr>
                <w:rFonts w:eastAsia="Times New Roman"/>
                <w:sz w:val="24"/>
                <w:szCs w:val="25"/>
              </w:rPr>
              <w:t xml:space="preserve"> </w:t>
            </w:r>
            <w:r w:rsidR="005F19ED" w:rsidRPr="005F19ED">
              <w:rPr>
                <w:rFonts w:eastAsia="Times New Roman"/>
                <w:sz w:val="24"/>
                <w:szCs w:val="25"/>
              </w:rPr>
              <w:t>февраля</w:t>
            </w:r>
            <w:r w:rsidR="00046DC4" w:rsidRPr="005F19ED">
              <w:rPr>
                <w:rFonts w:eastAsia="Times New Roman"/>
                <w:sz w:val="24"/>
                <w:szCs w:val="25"/>
              </w:rPr>
              <w:t xml:space="preserve"> (данные за год)</w:t>
            </w:r>
          </w:p>
        </w:tc>
        <w:tc>
          <w:tcPr>
            <w:tcW w:w="1927" w:type="dxa"/>
            <w:shd w:val="clear" w:color="auto" w:fill="FFFFFF"/>
          </w:tcPr>
          <w:p w:rsidR="000B50B2" w:rsidRPr="005F19ED" w:rsidRDefault="00046DC4" w:rsidP="003B5865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-2"/>
              <w:rPr>
                <w:rFonts w:eastAsia="Times New Roman"/>
                <w:sz w:val="24"/>
                <w:szCs w:val="25"/>
              </w:rPr>
            </w:pPr>
            <w:r w:rsidRPr="005F19ED">
              <w:rPr>
                <w:rFonts w:eastAsia="Times New Roman"/>
                <w:sz w:val="24"/>
                <w:szCs w:val="25"/>
              </w:rPr>
              <w:t xml:space="preserve">в электронном виде в формате MS </w:t>
            </w:r>
            <w:proofErr w:type="spellStart"/>
            <w:r w:rsidRPr="005F19ED">
              <w:rPr>
                <w:rFonts w:eastAsia="Times New Roman"/>
                <w:sz w:val="24"/>
                <w:szCs w:val="25"/>
              </w:rPr>
              <w:t>Excel</w:t>
            </w:r>
            <w:proofErr w:type="spellEnd"/>
          </w:p>
        </w:tc>
      </w:tr>
      <w:tr w:rsidR="000B50B2" w:rsidRPr="00010C6A" w:rsidTr="004D10B7">
        <w:trPr>
          <w:cantSplit/>
          <w:trHeight w:val="514"/>
          <w:jc w:val="center"/>
        </w:trPr>
        <w:tc>
          <w:tcPr>
            <w:tcW w:w="404" w:type="dxa"/>
            <w:shd w:val="clear" w:color="auto" w:fill="FFFFFF"/>
          </w:tcPr>
          <w:p w:rsidR="000B50B2" w:rsidRPr="005F19ED" w:rsidRDefault="000B50B2" w:rsidP="000B50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357" w:hanging="357"/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993" w:type="dxa"/>
            <w:shd w:val="clear" w:color="auto" w:fill="FFFFFF"/>
          </w:tcPr>
          <w:p w:rsidR="000B50B2" w:rsidRPr="005F19ED" w:rsidRDefault="000B50B2" w:rsidP="000B765B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45"/>
              <w:jc w:val="both"/>
              <w:rPr>
                <w:rFonts w:eastAsia="Times New Roman"/>
                <w:sz w:val="24"/>
                <w:szCs w:val="25"/>
              </w:rPr>
            </w:pPr>
            <w:r w:rsidRPr="005F19ED">
              <w:rPr>
                <w:rFonts w:eastAsia="Times New Roman"/>
                <w:sz w:val="24"/>
                <w:szCs w:val="25"/>
              </w:rPr>
              <w:t>Отчет о протяженности электрических и тепловых сетей</w:t>
            </w:r>
          </w:p>
        </w:tc>
        <w:tc>
          <w:tcPr>
            <w:tcW w:w="1276" w:type="dxa"/>
            <w:shd w:val="clear" w:color="auto" w:fill="FFFFFF"/>
          </w:tcPr>
          <w:p w:rsidR="000B50B2" w:rsidRPr="005F19ED" w:rsidRDefault="000B50B2" w:rsidP="000B50B2">
            <w:pPr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5F19ED">
              <w:rPr>
                <w:rFonts w:eastAsia="Times New Roman"/>
                <w:sz w:val="24"/>
                <w:szCs w:val="25"/>
              </w:rPr>
              <w:t>5-Э</w:t>
            </w:r>
          </w:p>
        </w:tc>
        <w:tc>
          <w:tcPr>
            <w:tcW w:w="1774" w:type="dxa"/>
            <w:shd w:val="clear" w:color="auto" w:fill="FFFFFF"/>
          </w:tcPr>
          <w:p w:rsidR="000B50B2" w:rsidRPr="005F19ED" w:rsidRDefault="000B50B2" w:rsidP="000B50B2">
            <w:pPr>
              <w:widowControl w:val="0"/>
              <w:autoSpaceDE w:val="0"/>
              <w:autoSpaceDN w:val="0"/>
              <w:adjustRightInd w:val="0"/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5F19ED">
              <w:rPr>
                <w:rFonts w:eastAsia="Times New Roman"/>
                <w:sz w:val="24"/>
                <w:szCs w:val="25"/>
              </w:rPr>
              <w:t>годовая</w:t>
            </w:r>
          </w:p>
        </w:tc>
        <w:tc>
          <w:tcPr>
            <w:tcW w:w="3329" w:type="dxa"/>
            <w:shd w:val="clear" w:color="auto" w:fill="FFFFFF"/>
          </w:tcPr>
          <w:p w:rsidR="000B50B2" w:rsidRPr="005F19ED" w:rsidRDefault="000B50B2" w:rsidP="000B50B2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5F19ED">
              <w:rPr>
                <w:rFonts w:eastAsia="Times New Roman"/>
                <w:sz w:val="24"/>
                <w:szCs w:val="25"/>
              </w:rPr>
              <w:t>ГПО «Белэнерго»</w:t>
            </w:r>
          </w:p>
        </w:tc>
        <w:tc>
          <w:tcPr>
            <w:tcW w:w="1916" w:type="dxa"/>
            <w:shd w:val="clear" w:color="auto" w:fill="FFFFFF"/>
          </w:tcPr>
          <w:p w:rsidR="000B50B2" w:rsidRPr="005F19ED" w:rsidRDefault="004D10B7" w:rsidP="003F7685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ind w:left="57" w:right="-113"/>
              <w:rPr>
                <w:rFonts w:eastAsia="Times New Roman"/>
                <w:sz w:val="24"/>
                <w:szCs w:val="25"/>
              </w:rPr>
            </w:pPr>
            <w:r>
              <w:rPr>
                <w:rFonts w:eastAsia="Times New Roman"/>
                <w:sz w:val="24"/>
                <w:szCs w:val="25"/>
              </w:rPr>
              <w:t xml:space="preserve">Минэнерго, </w:t>
            </w:r>
            <w:r w:rsidR="000B50B2" w:rsidRPr="005F19ED">
              <w:rPr>
                <w:rFonts w:eastAsia="Times New Roman"/>
                <w:sz w:val="24"/>
                <w:szCs w:val="25"/>
              </w:rPr>
              <w:t>производственно-техническое управление</w:t>
            </w:r>
          </w:p>
        </w:tc>
        <w:tc>
          <w:tcPr>
            <w:tcW w:w="2479" w:type="dxa"/>
            <w:shd w:val="clear" w:color="auto" w:fill="FFFFFF"/>
          </w:tcPr>
          <w:p w:rsidR="000B50B2" w:rsidRPr="005F19ED" w:rsidRDefault="000B50B2" w:rsidP="008A0659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5F19ED">
              <w:rPr>
                <w:rFonts w:eastAsia="Times New Roman"/>
                <w:sz w:val="24"/>
                <w:szCs w:val="25"/>
              </w:rPr>
              <w:t>25 января</w:t>
            </w:r>
          </w:p>
        </w:tc>
        <w:tc>
          <w:tcPr>
            <w:tcW w:w="1927" w:type="dxa"/>
            <w:shd w:val="clear" w:color="auto" w:fill="FFFFFF"/>
          </w:tcPr>
          <w:p w:rsidR="000B50B2" w:rsidRPr="005F19ED" w:rsidRDefault="000B50B2" w:rsidP="008A0659">
            <w:pPr>
              <w:spacing w:before="60" w:line="240" w:lineRule="exact"/>
            </w:pPr>
            <w:r w:rsidRPr="005F19ED">
              <w:rPr>
                <w:rFonts w:eastAsia="Times New Roman"/>
                <w:sz w:val="24"/>
                <w:szCs w:val="25"/>
              </w:rPr>
              <w:t xml:space="preserve">в электронном виде в формате </w:t>
            </w:r>
            <w:r w:rsidRPr="005F19ED">
              <w:rPr>
                <w:rFonts w:eastAsia="Times New Roman"/>
                <w:sz w:val="24"/>
                <w:szCs w:val="25"/>
                <w:lang w:val="en-US"/>
              </w:rPr>
              <w:t>MS</w:t>
            </w:r>
            <w:r w:rsidRPr="005F19ED">
              <w:rPr>
                <w:rFonts w:eastAsia="Times New Roman"/>
                <w:sz w:val="24"/>
                <w:szCs w:val="25"/>
              </w:rPr>
              <w:t xml:space="preserve"> </w:t>
            </w:r>
            <w:r w:rsidRPr="005F19ED">
              <w:rPr>
                <w:rFonts w:eastAsia="Times New Roman"/>
                <w:sz w:val="24"/>
                <w:szCs w:val="25"/>
                <w:lang w:val="en-US"/>
              </w:rPr>
              <w:t>Excel</w:t>
            </w:r>
          </w:p>
        </w:tc>
      </w:tr>
      <w:tr w:rsidR="000B50B2" w:rsidRPr="00010C6A" w:rsidTr="004D10B7">
        <w:trPr>
          <w:cantSplit/>
          <w:trHeight w:val="514"/>
          <w:jc w:val="center"/>
        </w:trPr>
        <w:tc>
          <w:tcPr>
            <w:tcW w:w="404" w:type="dxa"/>
            <w:shd w:val="clear" w:color="auto" w:fill="FFFFFF"/>
          </w:tcPr>
          <w:p w:rsidR="000B50B2" w:rsidRPr="00AE06A6" w:rsidRDefault="000B50B2" w:rsidP="000B50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357" w:hanging="357"/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993" w:type="dxa"/>
            <w:shd w:val="clear" w:color="auto" w:fill="FFFFFF"/>
          </w:tcPr>
          <w:p w:rsidR="000B50B2" w:rsidRPr="00AE06A6" w:rsidRDefault="00AE06A6" w:rsidP="004D10B7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ind w:left="57" w:right="102"/>
              <w:jc w:val="both"/>
              <w:rPr>
                <w:rFonts w:eastAsia="Times New Roman"/>
                <w:sz w:val="24"/>
                <w:szCs w:val="25"/>
              </w:rPr>
            </w:pPr>
            <w:r w:rsidRPr="00AE06A6">
              <w:rPr>
                <w:rFonts w:eastAsia="Times New Roman"/>
                <w:sz w:val="24"/>
                <w:szCs w:val="25"/>
              </w:rPr>
              <w:t>Отчет</w:t>
            </w:r>
            <w:r w:rsidR="000B50B2" w:rsidRPr="00AE06A6">
              <w:rPr>
                <w:rFonts w:eastAsia="Times New Roman"/>
                <w:sz w:val="24"/>
                <w:szCs w:val="25"/>
              </w:rPr>
              <w:t xml:space="preserve"> о выполнении </w:t>
            </w:r>
            <w:r w:rsidR="000B50B2" w:rsidRPr="00713CD6">
              <w:rPr>
                <w:rFonts w:eastAsia="Times New Roman"/>
                <w:spacing w:val="-4"/>
                <w:sz w:val="24"/>
                <w:szCs w:val="25"/>
              </w:rPr>
              <w:t xml:space="preserve">мероприятий </w:t>
            </w:r>
            <w:r w:rsidR="002E09B0" w:rsidRPr="00713CD6">
              <w:rPr>
                <w:rFonts w:eastAsia="Times New Roman"/>
                <w:spacing w:val="-4"/>
                <w:sz w:val="24"/>
                <w:szCs w:val="25"/>
              </w:rPr>
              <w:t>к</w:t>
            </w:r>
            <w:r w:rsidR="008C5AB5" w:rsidRPr="00713CD6">
              <w:rPr>
                <w:rFonts w:eastAsia="Times New Roman"/>
                <w:spacing w:val="-4"/>
                <w:sz w:val="24"/>
                <w:szCs w:val="25"/>
              </w:rPr>
              <w:t>омплексного</w:t>
            </w:r>
            <w:r w:rsidR="008C5AB5" w:rsidRPr="00AE06A6">
              <w:rPr>
                <w:rFonts w:eastAsia="Times New Roman"/>
                <w:sz w:val="24"/>
                <w:szCs w:val="25"/>
              </w:rPr>
              <w:t xml:space="preserve"> плана развития электроэнергетической сферы до 2025 года с учетом ввода Белорусской атомной </w:t>
            </w:r>
            <w:r w:rsidR="00E1793A" w:rsidRPr="00AE06A6">
              <w:rPr>
                <w:rFonts w:eastAsia="Times New Roman"/>
                <w:sz w:val="24"/>
                <w:szCs w:val="25"/>
              </w:rPr>
              <w:t>электро</w:t>
            </w:r>
            <w:r w:rsidR="008C5AB5" w:rsidRPr="00AE06A6">
              <w:rPr>
                <w:rFonts w:eastAsia="Times New Roman"/>
                <w:sz w:val="24"/>
                <w:szCs w:val="25"/>
              </w:rPr>
              <w:t>станции</w:t>
            </w:r>
            <w:r w:rsidRPr="00AE06A6">
              <w:rPr>
                <w:rFonts w:eastAsia="Times New Roman"/>
                <w:sz w:val="24"/>
                <w:szCs w:val="25"/>
              </w:rPr>
              <w:t xml:space="preserve"> и </w:t>
            </w:r>
            <w:r w:rsidR="000E736A">
              <w:rPr>
                <w:rFonts w:eastAsia="Times New Roman"/>
                <w:sz w:val="24"/>
                <w:szCs w:val="25"/>
              </w:rPr>
              <w:t>П</w:t>
            </w:r>
            <w:r w:rsidRPr="00AE06A6">
              <w:rPr>
                <w:rFonts w:eastAsia="Times New Roman"/>
                <w:sz w:val="24"/>
                <w:szCs w:val="25"/>
              </w:rPr>
              <w:t xml:space="preserve">рограммы комплексной </w:t>
            </w:r>
            <w:r w:rsidRPr="00713CD6">
              <w:rPr>
                <w:rFonts w:eastAsia="Times New Roman"/>
                <w:spacing w:val="-2"/>
                <w:sz w:val="24"/>
                <w:szCs w:val="25"/>
              </w:rPr>
              <w:t>модернизации производств</w:t>
            </w:r>
            <w:r w:rsidRPr="00AE06A6">
              <w:rPr>
                <w:rFonts w:eastAsia="Times New Roman"/>
                <w:sz w:val="24"/>
                <w:szCs w:val="25"/>
              </w:rPr>
              <w:t xml:space="preserve"> энергетической сферы на 2021 – 2025 годы</w:t>
            </w:r>
          </w:p>
        </w:tc>
        <w:tc>
          <w:tcPr>
            <w:tcW w:w="1276" w:type="dxa"/>
            <w:shd w:val="clear" w:color="auto" w:fill="FFFFFF"/>
          </w:tcPr>
          <w:p w:rsidR="000B50B2" w:rsidRPr="00AE06A6" w:rsidRDefault="008C5AB5" w:rsidP="00033699">
            <w:pPr>
              <w:spacing w:before="60"/>
              <w:ind w:right="57" w:firstLine="142"/>
              <w:jc w:val="center"/>
              <w:rPr>
                <w:rFonts w:eastAsia="Times New Roman"/>
                <w:sz w:val="24"/>
                <w:szCs w:val="25"/>
              </w:rPr>
            </w:pPr>
            <w:r w:rsidRPr="00033699">
              <w:rPr>
                <w:rFonts w:eastAsia="Times New Roman"/>
                <w:spacing w:val="10"/>
                <w:sz w:val="24"/>
                <w:szCs w:val="25"/>
              </w:rPr>
              <w:t>Электро</w:t>
            </w:r>
            <w:r w:rsidRPr="00AE06A6">
              <w:rPr>
                <w:rFonts w:eastAsia="Times New Roman"/>
                <w:sz w:val="24"/>
                <w:szCs w:val="25"/>
              </w:rPr>
              <w:t>энергетика</w:t>
            </w:r>
          </w:p>
        </w:tc>
        <w:tc>
          <w:tcPr>
            <w:tcW w:w="1774" w:type="dxa"/>
            <w:shd w:val="clear" w:color="auto" w:fill="FFFFFF"/>
          </w:tcPr>
          <w:p w:rsidR="000B50B2" w:rsidRPr="00AE06A6" w:rsidRDefault="008C5AB5" w:rsidP="000B50B2">
            <w:pPr>
              <w:widowControl w:val="0"/>
              <w:autoSpaceDE w:val="0"/>
              <w:autoSpaceDN w:val="0"/>
              <w:adjustRightInd w:val="0"/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AE06A6">
              <w:rPr>
                <w:rFonts w:eastAsia="Times New Roman"/>
                <w:sz w:val="24"/>
                <w:szCs w:val="25"/>
              </w:rPr>
              <w:t>годовая</w:t>
            </w:r>
          </w:p>
        </w:tc>
        <w:tc>
          <w:tcPr>
            <w:tcW w:w="3329" w:type="dxa"/>
            <w:shd w:val="clear" w:color="auto" w:fill="FFFFFF"/>
          </w:tcPr>
          <w:p w:rsidR="000B50B2" w:rsidRPr="00AE06A6" w:rsidRDefault="000B50B2" w:rsidP="000B50B2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AE06A6">
              <w:rPr>
                <w:rFonts w:eastAsia="Times New Roman"/>
                <w:sz w:val="24"/>
                <w:szCs w:val="25"/>
              </w:rPr>
              <w:t>ГПО «Белэнерго» – сводные данные</w:t>
            </w:r>
          </w:p>
        </w:tc>
        <w:tc>
          <w:tcPr>
            <w:tcW w:w="1916" w:type="dxa"/>
            <w:shd w:val="clear" w:color="auto" w:fill="FFFFFF"/>
          </w:tcPr>
          <w:p w:rsidR="000B50B2" w:rsidRPr="00AE06A6" w:rsidRDefault="000B50B2" w:rsidP="000B765B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AE06A6">
              <w:rPr>
                <w:rFonts w:eastAsia="Times New Roman"/>
                <w:sz w:val="24"/>
                <w:szCs w:val="25"/>
              </w:rPr>
              <w:t xml:space="preserve">Минэнерго, </w:t>
            </w:r>
          </w:p>
          <w:p w:rsidR="000B50B2" w:rsidRPr="00AE06A6" w:rsidRDefault="000B50B2" w:rsidP="002F48C0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-104"/>
              <w:rPr>
                <w:rFonts w:eastAsia="Times New Roman"/>
                <w:sz w:val="24"/>
                <w:szCs w:val="25"/>
              </w:rPr>
            </w:pPr>
            <w:r w:rsidRPr="00AE06A6">
              <w:rPr>
                <w:rFonts w:eastAsia="Times New Roman"/>
                <w:sz w:val="24"/>
                <w:szCs w:val="25"/>
              </w:rPr>
              <w:t xml:space="preserve">управление </w:t>
            </w:r>
            <w:r w:rsidRPr="00AE06A6">
              <w:rPr>
                <w:rFonts w:eastAsia="Times New Roman"/>
                <w:bCs/>
                <w:sz w:val="24"/>
                <w:szCs w:val="25"/>
              </w:rPr>
              <w:t>стратегического развития и внешнего инвестиционного сотрудничества</w:t>
            </w:r>
            <w:r w:rsidRPr="00AE06A6">
              <w:rPr>
                <w:rFonts w:eastAsia="Times New Roman"/>
                <w:sz w:val="24"/>
                <w:szCs w:val="25"/>
              </w:rPr>
              <w:t xml:space="preserve"> </w:t>
            </w:r>
          </w:p>
        </w:tc>
        <w:tc>
          <w:tcPr>
            <w:tcW w:w="2479" w:type="dxa"/>
            <w:shd w:val="clear" w:color="auto" w:fill="FFFFFF"/>
          </w:tcPr>
          <w:p w:rsidR="000B50B2" w:rsidRPr="00AE06A6" w:rsidRDefault="00795BFC" w:rsidP="000B765B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AE06A6">
              <w:rPr>
                <w:rFonts w:eastAsia="Times New Roman"/>
                <w:sz w:val="24"/>
                <w:szCs w:val="25"/>
              </w:rPr>
              <w:t>1</w:t>
            </w:r>
            <w:r w:rsidR="00AE06A6" w:rsidRPr="00AE06A6">
              <w:rPr>
                <w:rFonts w:eastAsia="Times New Roman"/>
                <w:sz w:val="24"/>
                <w:szCs w:val="25"/>
              </w:rPr>
              <w:t>0</w:t>
            </w:r>
            <w:r w:rsidR="000B50B2" w:rsidRPr="00AE06A6">
              <w:rPr>
                <w:rFonts w:eastAsia="Times New Roman"/>
                <w:sz w:val="24"/>
                <w:szCs w:val="25"/>
              </w:rPr>
              <w:t xml:space="preserve"> </w:t>
            </w:r>
            <w:r w:rsidR="008C5AB5" w:rsidRPr="00AE06A6">
              <w:rPr>
                <w:rFonts w:eastAsia="Times New Roman"/>
                <w:sz w:val="24"/>
                <w:szCs w:val="25"/>
              </w:rPr>
              <w:t>февраля</w:t>
            </w:r>
            <w:r w:rsidR="000B50B2" w:rsidRPr="00AE06A6">
              <w:rPr>
                <w:rFonts w:eastAsia="Times New Roman"/>
                <w:sz w:val="24"/>
                <w:szCs w:val="25"/>
              </w:rPr>
              <w:t xml:space="preserve"> </w:t>
            </w:r>
            <w:r w:rsidRPr="00AE06A6">
              <w:rPr>
                <w:rFonts w:eastAsia="Times New Roman"/>
                <w:sz w:val="24"/>
                <w:szCs w:val="25"/>
              </w:rPr>
              <w:t>года, следующего за</w:t>
            </w:r>
            <w:r w:rsidR="000B50B2" w:rsidRPr="00AE06A6">
              <w:rPr>
                <w:rFonts w:eastAsia="Times New Roman"/>
                <w:sz w:val="24"/>
                <w:szCs w:val="25"/>
              </w:rPr>
              <w:t xml:space="preserve"> отчетн</w:t>
            </w:r>
            <w:r w:rsidRPr="00AE06A6">
              <w:rPr>
                <w:rFonts w:eastAsia="Times New Roman"/>
                <w:sz w:val="24"/>
                <w:szCs w:val="25"/>
              </w:rPr>
              <w:t>ым</w:t>
            </w:r>
            <w:r w:rsidR="000B50B2" w:rsidRPr="00AE06A6">
              <w:rPr>
                <w:rFonts w:eastAsia="Times New Roman"/>
                <w:sz w:val="24"/>
                <w:szCs w:val="25"/>
              </w:rPr>
              <w:t xml:space="preserve"> </w:t>
            </w:r>
            <w:r w:rsidRPr="00AE06A6">
              <w:rPr>
                <w:rFonts w:eastAsia="Times New Roman"/>
                <w:sz w:val="24"/>
                <w:szCs w:val="25"/>
              </w:rPr>
              <w:t xml:space="preserve">(разделы </w:t>
            </w:r>
            <w:r w:rsidRPr="00AE06A6">
              <w:rPr>
                <w:rFonts w:eastAsia="Times New Roman"/>
                <w:sz w:val="24"/>
                <w:szCs w:val="25"/>
                <w:lang w:val="en-US"/>
              </w:rPr>
              <w:t>I</w:t>
            </w:r>
            <w:r w:rsidRPr="00AE06A6">
              <w:rPr>
                <w:rFonts w:eastAsia="Times New Roman"/>
                <w:sz w:val="24"/>
                <w:szCs w:val="25"/>
              </w:rPr>
              <w:t xml:space="preserve"> и </w:t>
            </w:r>
            <w:r w:rsidRPr="00AE06A6">
              <w:rPr>
                <w:rFonts w:eastAsia="Times New Roman"/>
                <w:sz w:val="24"/>
                <w:szCs w:val="25"/>
                <w:lang w:val="en-US"/>
              </w:rPr>
              <w:t>III</w:t>
            </w:r>
            <w:r w:rsidRPr="00AE06A6">
              <w:rPr>
                <w:rFonts w:eastAsia="Times New Roman"/>
                <w:sz w:val="24"/>
                <w:szCs w:val="25"/>
              </w:rPr>
              <w:t>)</w:t>
            </w:r>
            <w:r w:rsidR="002D1F53" w:rsidRPr="00AE06A6">
              <w:rPr>
                <w:rFonts w:eastAsia="Times New Roman"/>
                <w:sz w:val="24"/>
                <w:szCs w:val="25"/>
              </w:rPr>
              <w:t xml:space="preserve"> </w:t>
            </w:r>
            <w:r w:rsidR="00AA2681" w:rsidRPr="00AE06A6">
              <w:rPr>
                <w:rFonts w:eastAsia="Times New Roman"/>
                <w:b/>
                <w:sz w:val="24"/>
                <w:szCs w:val="25"/>
                <w:vertAlign w:val="superscript"/>
              </w:rPr>
              <w:t>7</w:t>
            </w:r>
          </w:p>
          <w:p w:rsidR="00795BFC" w:rsidRPr="00AE06A6" w:rsidRDefault="00795BFC" w:rsidP="000B765B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AE06A6">
              <w:rPr>
                <w:rFonts w:eastAsia="Times New Roman"/>
                <w:sz w:val="24"/>
                <w:szCs w:val="25"/>
              </w:rPr>
              <w:t>15 апреля года, следующего за отчетным (раздел I</w:t>
            </w:r>
            <w:r w:rsidRPr="00AE06A6">
              <w:rPr>
                <w:rFonts w:eastAsia="Times New Roman"/>
                <w:sz w:val="24"/>
                <w:szCs w:val="25"/>
                <w:lang w:val="en-US"/>
              </w:rPr>
              <w:t>I</w:t>
            </w:r>
            <w:r w:rsidRPr="00AE06A6">
              <w:rPr>
                <w:rFonts w:eastAsia="Times New Roman"/>
                <w:sz w:val="24"/>
                <w:szCs w:val="25"/>
              </w:rPr>
              <w:t>)</w:t>
            </w:r>
          </w:p>
        </w:tc>
        <w:tc>
          <w:tcPr>
            <w:tcW w:w="1927" w:type="dxa"/>
            <w:shd w:val="clear" w:color="auto" w:fill="FFFFFF"/>
          </w:tcPr>
          <w:p w:rsidR="00D71165" w:rsidRPr="00AE06A6" w:rsidRDefault="000B50B2" w:rsidP="00713CD6">
            <w:pPr>
              <w:spacing w:before="60" w:line="240" w:lineRule="exact"/>
            </w:pPr>
            <w:r w:rsidRPr="00AE06A6">
              <w:rPr>
                <w:rFonts w:eastAsia="Times New Roman"/>
                <w:sz w:val="24"/>
                <w:szCs w:val="25"/>
              </w:rPr>
              <w:t xml:space="preserve">в электронном виде в формате </w:t>
            </w:r>
            <w:r w:rsidRPr="00AE06A6">
              <w:rPr>
                <w:rFonts w:eastAsia="Times New Roman"/>
                <w:sz w:val="24"/>
                <w:szCs w:val="25"/>
                <w:lang w:val="en-US"/>
              </w:rPr>
              <w:t>MS</w:t>
            </w:r>
            <w:r w:rsidRPr="00AE06A6">
              <w:rPr>
                <w:rFonts w:eastAsia="Times New Roman"/>
                <w:sz w:val="24"/>
                <w:szCs w:val="25"/>
              </w:rPr>
              <w:t xml:space="preserve"> </w:t>
            </w:r>
            <w:r w:rsidRPr="00AE06A6">
              <w:rPr>
                <w:rFonts w:eastAsia="Times New Roman"/>
                <w:sz w:val="24"/>
                <w:szCs w:val="25"/>
                <w:lang w:val="en-US"/>
              </w:rPr>
              <w:t>Word</w:t>
            </w:r>
          </w:p>
        </w:tc>
      </w:tr>
      <w:tr w:rsidR="0090065D" w:rsidRPr="00010C6A" w:rsidTr="004D10B7">
        <w:trPr>
          <w:cantSplit/>
          <w:trHeight w:val="514"/>
          <w:jc w:val="center"/>
        </w:trPr>
        <w:tc>
          <w:tcPr>
            <w:tcW w:w="404" w:type="dxa"/>
            <w:shd w:val="clear" w:color="auto" w:fill="FFFFFF"/>
          </w:tcPr>
          <w:p w:rsidR="0090065D" w:rsidRPr="00C702A7" w:rsidRDefault="0090065D" w:rsidP="0090065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357" w:hanging="357"/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993" w:type="dxa"/>
            <w:shd w:val="clear" w:color="auto" w:fill="auto"/>
          </w:tcPr>
          <w:p w:rsidR="0090065D" w:rsidRPr="00C702A7" w:rsidRDefault="0090065D" w:rsidP="0027104A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190"/>
              <w:jc w:val="both"/>
              <w:rPr>
                <w:rFonts w:eastAsia="Times New Roman"/>
                <w:sz w:val="24"/>
                <w:szCs w:val="25"/>
              </w:rPr>
            </w:pPr>
            <w:r w:rsidRPr="00C702A7">
              <w:rPr>
                <w:rFonts w:eastAsia="Times New Roman"/>
                <w:sz w:val="24"/>
                <w:szCs w:val="25"/>
              </w:rPr>
              <w:t>Отчет о работе тепловой электростанции</w:t>
            </w:r>
            <w:r w:rsidR="004D284C" w:rsidRPr="00C702A7">
              <w:rPr>
                <w:rFonts w:eastAsia="Times New Roman"/>
                <w:sz w:val="24"/>
                <w:szCs w:val="25"/>
              </w:rPr>
              <w:t xml:space="preserve">, </w:t>
            </w:r>
            <w:r w:rsidR="00046DC4" w:rsidRPr="00C702A7">
              <w:rPr>
                <w:rFonts w:eastAsia="Times New Roman"/>
                <w:sz w:val="24"/>
                <w:szCs w:val="25"/>
              </w:rPr>
              <w:t xml:space="preserve">атомной электростанции, </w:t>
            </w:r>
            <w:r w:rsidR="004D284C" w:rsidRPr="00C702A7">
              <w:rPr>
                <w:rFonts w:eastAsia="Times New Roman"/>
                <w:sz w:val="24"/>
                <w:szCs w:val="25"/>
              </w:rPr>
              <w:t>гидроэлектростанции, ветроэ</w:t>
            </w:r>
            <w:r w:rsidR="00046DC4" w:rsidRPr="00C702A7">
              <w:rPr>
                <w:rFonts w:eastAsia="Times New Roman"/>
                <w:sz w:val="24"/>
                <w:szCs w:val="25"/>
              </w:rPr>
              <w:t>лектр</w:t>
            </w:r>
            <w:r w:rsidR="004D284C" w:rsidRPr="00C702A7">
              <w:rPr>
                <w:rFonts w:eastAsia="Times New Roman"/>
                <w:sz w:val="24"/>
                <w:szCs w:val="25"/>
              </w:rPr>
              <w:t>ической станции</w:t>
            </w:r>
          </w:p>
        </w:tc>
        <w:tc>
          <w:tcPr>
            <w:tcW w:w="1276" w:type="dxa"/>
            <w:shd w:val="clear" w:color="auto" w:fill="auto"/>
          </w:tcPr>
          <w:p w:rsidR="0090065D" w:rsidRPr="00C702A7" w:rsidRDefault="0090065D" w:rsidP="0090065D">
            <w:pPr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C702A7">
              <w:rPr>
                <w:rFonts w:eastAsia="Times New Roman"/>
                <w:sz w:val="24"/>
                <w:szCs w:val="25"/>
              </w:rPr>
              <w:t>6-ТП</w:t>
            </w:r>
          </w:p>
        </w:tc>
        <w:tc>
          <w:tcPr>
            <w:tcW w:w="1774" w:type="dxa"/>
            <w:shd w:val="clear" w:color="auto" w:fill="auto"/>
          </w:tcPr>
          <w:p w:rsidR="0090065D" w:rsidRPr="00C702A7" w:rsidRDefault="0090065D" w:rsidP="0090065D">
            <w:pPr>
              <w:widowControl w:val="0"/>
              <w:autoSpaceDE w:val="0"/>
              <w:autoSpaceDN w:val="0"/>
              <w:adjustRightInd w:val="0"/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C702A7">
              <w:rPr>
                <w:rFonts w:eastAsia="Times New Roman"/>
                <w:sz w:val="24"/>
                <w:szCs w:val="25"/>
              </w:rPr>
              <w:t>годовая</w:t>
            </w:r>
          </w:p>
        </w:tc>
        <w:tc>
          <w:tcPr>
            <w:tcW w:w="3329" w:type="dxa"/>
            <w:shd w:val="clear" w:color="auto" w:fill="auto"/>
          </w:tcPr>
          <w:p w:rsidR="0090065D" w:rsidRPr="00C702A7" w:rsidRDefault="0090065D" w:rsidP="00001A5A">
            <w:pPr>
              <w:spacing w:before="60" w:line="240" w:lineRule="exact"/>
              <w:rPr>
                <w:rFonts w:eastAsia="Times New Roman"/>
                <w:sz w:val="24"/>
                <w:szCs w:val="25"/>
              </w:rPr>
            </w:pPr>
            <w:r w:rsidRPr="00C702A7">
              <w:rPr>
                <w:rFonts w:eastAsia="Times New Roman"/>
                <w:sz w:val="24"/>
                <w:szCs w:val="25"/>
              </w:rPr>
              <w:t xml:space="preserve">ГПО «Белэнерго» </w:t>
            </w:r>
          </w:p>
        </w:tc>
        <w:tc>
          <w:tcPr>
            <w:tcW w:w="1916" w:type="dxa"/>
            <w:shd w:val="clear" w:color="auto" w:fill="auto"/>
          </w:tcPr>
          <w:p w:rsidR="0090065D" w:rsidRPr="00C702A7" w:rsidRDefault="0090065D" w:rsidP="0090065D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97" w:right="-104"/>
              <w:rPr>
                <w:rFonts w:eastAsia="Times New Roman"/>
                <w:sz w:val="24"/>
                <w:szCs w:val="25"/>
              </w:rPr>
            </w:pPr>
            <w:r w:rsidRPr="00C702A7">
              <w:rPr>
                <w:rFonts w:eastAsia="Times New Roman"/>
                <w:sz w:val="24"/>
                <w:szCs w:val="25"/>
              </w:rPr>
              <w:t xml:space="preserve">Минэнерго, </w:t>
            </w:r>
          </w:p>
          <w:p w:rsidR="0090065D" w:rsidRPr="00C702A7" w:rsidRDefault="0090065D" w:rsidP="004D10B7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96"/>
              <w:rPr>
                <w:rFonts w:eastAsia="Times New Roman"/>
                <w:sz w:val="24"/>
                <w:szCs w:val="25"/>
              </w:rPr>
            </w:pPr>
            <w:r w:rsidRPr="00C702A7">
              <w:rPr>
                <w:rFonts w:eastAsia="Times New Roman"/>
                <w:sz w:val="24"/>
                <w:szCs w:val="25"/>
              </w:rPr>
              <w:t>управление энергоэффективности, экологии и науки</w:t>
            </w:r>
          </w:p>
        </w:tc>
        <w:tc>
          <w:tcPr>
            <w:tcW w:w="2479" w:type="dxa"/>
            <w:shd w:val="clear" w:color="auto" w:fill="auto"/>
          </w:tcPr>
          <w:p w:rsidR="0090065D" w:rsidRPr="00C702A7" w:rsidRDefault="0090065D" w:rsidP="0090065D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C702A7">
              <w:rPr>
                <w:rFonts w:eastAsia="Times New Roman"/>
                <w:sz w:val="24"/>
                <w:szCs w:val="25"/>
              </w:rPr>
              <w:t>15 марта</w:t>
            </w:r>
          </w:p>
        </w:tc>
        <w:tc>
          <w:tcPr>
            <w:tcW w:w="1927" w:type="dxa"/>
            <w:shd w:val="clear" w:color="auto" w:fill="auto"/>
          </w:tcPr>
          <w:p w:rsidR="0090065D" w:rsidRPr="00C702A7" w:rsidRDefault="0090065D" w:rsidP="00BB27F8">
            <w:pPr>
              <w:spacing w:before="60" w:line="240" w:lineRule="exact"/>
              <w:rPr>
                <w:rFonts w:eastAsia="Times New Roman"/>
                <w:sz w:val="24"/>
                <w:szCs w:val="25"/>
              </w:rPr>
            </w:pPr>
            <w:r w:rsidRPr="00C702A7">
              <w:rPr>
                <w:rFonts w:eastAsia="Times New Roman"/>
                <w:sz w:val="24"/>
                <w:szCs w:val="25"/>
              </w:rPr>
              <w:t xml:space="preserve">в электронном виде в формате MS </w:t>
            </w:r>
            <w:proofErr w:type="spellStart"/>
            <w:r w:rsidRPr="00C702A7">
              <w:rPr>
                <w:rFonts w:eastAsia="Times New Roman"/>
                <w:sz w:val="24"/>
                <w:szCs w:val="25"/>
              </w:rPr>
              <w:t>Word</w:t>
            </w:r>
            <w:proofErr w:type="spellEnd"/>
          </w:p>
        </w:tc>
      </w:tr>
      <w:tr w:rsidR="0090065D" w:rsidRPr="00010C6A" w:rsidTr="004D10B7">
        <w:trPr>
          <w:cantSplit/>
          <w:trHeight w:val="514"/>
          <w:jc w:val="center"/>
        </w:trPr>
        <w:tc>
          <w:tcPr>
            <w:tcW w:w="404" w:type="dxa"/>
            <w:shd w:val="clear" w:color="auto" w:fill="FFFFFF"/>
          </w:tcPr>
          <w:p w:rsidR="0090065D" w:rsidRPr="00782AED" w:rsidRDefault="0090065D" w:rsidP="0090065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357" w:hanging="357"/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993" w:type="dxa"/>
            <w:shd w:val="clear" w:color="auto" w:fill="FFFFFF"/>
          </w:tcPr>
          <w:p w:rsidR="0090065D" w:rsidRPr="00782AED" w:rsidRDefault="0090065D" w:rsidP="002F48C0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ind w:left="57" w:right="45"/>
              <w:jc w:val="both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>Отчет о балансе электрической мощности объединенной энергетической системы Республики Беларусь в период прохождения совмещенного годового максимума нагрузки энергосистемы</w:t>
            </w:r>
          </w:p>
        </w:tc>
        <w:tc>
          <w:tcPr>
            <w:tcW w:w="1276" w:type="dxa"/>
            <w:shd w:val="clear" w:color="auto" w:fill="FFFFFF"/>
          </w:tcPr>
          <w:p w:rsidR="0090065D" w:rsidRPr="00782AED" w:rsidRDefault="0090065D" w:rsidP="0090065D">
            <w:pPr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>19-энерго</w:t>
            </w:r>
          </w:p>
        </w:tc>
        <w:tc>
          <w:tcPr>
            <w:tcW w:w="1774" w:type="dxa"/>
            <w:shd w:val="clear" w:color="auto" w:fill="FFFFFF"/>
          </w:tcPr>
          <w:p w:rsidR="0090065D" w:rsidRPr="00782AED" w:rsidRDefault="0090065D" w:rsidP="0090065D">
            <w:pPr>
              <w:widowControl w:val="0"/>
              <w:autoSpaceDE w:val="0"/>
              <w:autoSpaceDN w:val="0"/>
              <w:adjustRightInd w:val="0"/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>годовая</w:t>
            </w:r>
          </w:p>
        </w:tc>
        <w:tc>
          <w:tcPr>
            <w:tcW w:w="3329" w:type="dxa"/>
            <w:shd w:val="clear" w:color="auto" w:fill="FFFFFF"/>
          </w:tcPr>
          <w:p w:rsidR="0090065D" w:rsidRPr="00782AED" w:rsidRDefault="003B5865" w:rsidP="0090065D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>ГПО «Белэнерго»</w:t>
            </w:r>
          </w:p>
        </w:tc>
        <w:tc>
          <w:tcPr>
            <w:tcW w:w="1916" w:type="dxa"/>
            <w:shd w:val="clear" w:color="auto" w:fill="FFFFFF"/>
          </w:tcPr>
          <w:p w:rsidR="003B5865" w:rsidRPr="00782AED" w:rsidRDefault="003B5865" w:rsidP="003B5865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97" w:right="-104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 xml:space="preserve">Минэнерго, </w:t>
            </w:r>
          </w:p>
          <w:p w:rsidR="0090065D" w:rsidRPr="00782AED" w:rsidRDefault="003B5865" w:rsidP="004D10B7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96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>управление энергоэффективности, экологии и науки</w:t>
            </w:r>
          </w:p>
        </w:tc>
        <w:tc>
          <w:tcPr>
            <w:tcW w:w="2479" w:type="dxa"/>
            <w:shd w:val="clear" w:color="auto" w:fill="FFFFFF"/>
          </w:tcPr>
          <w:p w:rsidR="0090065D" w:rsidRPr="00782AED" w:rsidRDefault="003B5865" w:rsidP="0090065D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>1 марта</w:t>
            </w:r>
          </w:p>
        </w:tc>
        <w:tc>
          <w:tcPr>
            <w:tcW w:w="1927" w:type="dxa"/>
            <w:shd w:val="clear" w:color="auto" w:fill="FFFFFF"/>
          </w:tcPr>
          <w:p w:rsidR="0090065D" w:rsidRPr="00782AED" w:rsidRDefault="00AB45C3" w:rsidP="00BB27F8">
            <w:pPr>
              <w:spacing w:before="60" w:line="240" w:lineRule="exact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 xml:space="preserve">в электронном виде в формате MS </w:t>
            </w:r>
            <w:proofErr w:type="spellStart"/>
            <w:r w:rsidRPr="00782AED">
              <w:rPr>
                <w:rFonts w:eastAsia="Times New Roman"/>
                <w:sz w:val="24"/>
                <w:szCs w:val="25"/>
              </w:rPr>
              <w:t>Excel</w:t>
            </w:r>
            <w:proofErr w:type="spellEnd"/>
          </w:p>
        </w:tc>
      </w:tr>
      <w:tr w:rsidR="000B50B2" w:rsidRPr="00010C6A" w:rsidTr="004D10B7">
        <w:trPr>
          <w:cantSplit/>
          <w:trHeight w:val="514"/>
          <w:jc w:val="center"/>
        </w:trPr>
        <w:tc>
          <w:tcPr>
            <w:tcW w:w="404" w:type="dxa"/>
            <w:shd w:val="clear" w:color="auto" w:fill="FFFFFF"/>
          </w:tcPr>
          <w:p w:rsidR="000B50B2" w:rsidRPr="00782AED" w:rsidRDefault="000B50B2" w:rsidP="000B50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357" w:hanging="357"/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993" w:type="dxa"/>
            <w:shd w:val="clear" w:color="auto" w:fill="FFFFFF"/>
          </w:tcPr>
          <w:p w:rsidR="000B50B2" w:rsidRPr="00782AED" w:rsidRDefault="000B50B2" w:rsidP="00CA45BC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48"/>
              <w:jc w:val="both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>Сведения об использова</w:t>
            </w:r>
            <w:r w:rsidR="00375D58" w:rsidRPr="00782AED">
              <w:rPr>
                <w:rFonts w:eastAsia="Times New Roman"/>
                <w:sz w:val="24"/>
                <w:szCs w:val="25"/>
              </w:rPr>
              <w:softHyphen/>
            </w:r>
            <w:r w:rsidRPr="00782AED">
              <w:rPr>
                <w:rFonts w:eastAsia="Times New Roman"/>
                <w:sz w:val="24"/>
                <w:szCs w:val="25"/>
              </w:rPr>
              <w:t>нии местных топливно-энергетических ресурсов, в том числе возобновляемых источников энергии</w:t>
            </w:r>
          </w:p>
        </w:tc>
        <w:tc>
          <w:tcPr>
            <w:tcW w:w="1276" w:type="dxa"/>
            <w:shd w:val="clear" w:color="auto" w:fill="FFFFFF"/>
          </w:tcPr>
          <w:p w:rsidR="000B50B2" w:rsidRPr="00782AED" w:rsidRDefault="000B50B2" w:rsidP="000B50B2">
            <w:pPr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>1-ТЭР</w:t>
            </w:r>
          </w:p>
        </w:tc>
        <w:tc>
          <w:tcPr>
            <w:tcW w:w="1774" w:type="dxa"/>
            <w:shd w:val="clear" w:color="auto" w:fill="FFFFFF"/>
          </w:tcPr>
          <w:p w:rsidR="000B50B2" w:rsidRPr="00782AED" w:rsidRDefault="000B50B2" w:rsidP="000B50B2">
            <w:pPr>
              <w:widowControl w:val="0"/>
              <w:autoSpaceDE w:val="0"/>
              <w:autoSpaceDN w:val="0"/>
              <w:adjustRightInd w:val="0"/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>месячная</w:t>
            </w:r>
          </w:p>
        </w:tc>
        <w:tc>
          <w:tcPr>
            <w:tcW w:w="3329" w:type="dxa"/>
            <w:shd w:val="clear" w:color="auto" w:fill="FFFFFF"/>
          </w:tcPr>
          <w:p w:rsidR="000B50B2" w:rsidRPr="00782AED" w:rsidRDefault="000B50B2" w:rsidP="00001A5A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-80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 xml:space="preserve">ГПО «Белэнерго» </w:t>
            </w:r>
          </w:p>
        </w:tc>
        <w:tc>
          <w:tcPr>
            <w:tcW w:w="1916" w:type="dxa"/>
            <w:shd w:val="clear" w:color="auto" w:fill="FFFFFF"/>
          </w:tcPr>
          <w:p w:rsidR="000B50B2" w:rsidRPr="00782AED" w:rsidRDefault="000B50B2" w:rsidP="000B50B2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 xml:space="preserve">Минэнерго, </w:t>
            </w:r>
          </w:p>
          <w:p w:rsidR="000B50B2" w:rsidRPr="00782AED" w:rsidRDefault="000B50B2" w:rsidP="004D10B7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>управление энергоэффективности</w:t>
            </w:r>
            <w:r w:rsidR="0099521E" w:rsidRPr="00782AED">
              <w:rPr>
                <w:rFonts w:eastAsia="Times New Roman"/>
                <w:sz w:val="24"/>
                <w:szCs w:val="25"/>
              </w:rPr>
              <w:t>, экологии</w:t>
            </w:r>
            <w:r w:rsidR="004D10B7">
              <w:rPr>
                <w:rFonts w:eastAsia="Times New Roman"/>
                <w:sz w:val="24"/>
                <w:szCs w:val="25"/>
              </w:rPr>
              <w:t xml:space="preserve"> </w:t>
            </w:r>
            <w:r w:rsidR="0099521E" w:rsidRPr="00782AED">
              <w:rPr>
                <w:rFonts w:eastAsia="Times New Roman"/>
                <w:sz w:val="24"/>
                <w:szCs w:val="25"/>
              </w:rPr>
              <w:t>и науки</w:t>
            </w:r>
          </w:p>
        </w:tc>
        <w:tc>
          <w:tcPr>
            <w:tcW w:w="2479" w:type="dxa"/>
            <w:shd w:val="clear" w:color="auto" w:fill="FFFFFF"/>
          </w:tcPr>
          <w:p w:rsidR="000B50B2" w:rsidRPr="00782AED" w:rsidRDefault="000B50B2" w:rsidP="003541C2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>26-го числа после отчетного периода</w:t>
            </w:r>
          </w:p>
        </w:tc>
        <w:tc>
          <w:tcPr>
            <w:tcW w:w="1927" w:type="dxa"/>
            <w:shd w:val="clear" w:color="auto" w:fill="FFFFFF"/>
          </w:tcPr>
          <w:p w:rsidR="000B50B2" w:rsidRPr="00782AED" w:rsidRDefault="000B50B2" w:rsidP="00375D58">
            <w:pPr>
              <w:spacing w:before="60" w:line="240" w:lineRule="exact"/>
            </w:pPr>
            <w:r w:rsidRPr="00782AED">
              <w:rPr>
                <w:rFonts w:eastAsia="Times New Roman"/>
                <w:sz w:val="24"/>
                <w:szCs w:val="25"/>
              </w:rPr>
              <w:t xml:space="preserve">в электронном виде в формате </w:t>
            </w:r>
            <w:r w:rsidRPr="00782AED">
              <w:rPr>
                <w:rFonts w:eastAsia="Times New Roman"/>
                <w:sz w:val="24"/>
                <w:szCs w:val="25"/>
                <w:lang w:val="en-US"/>
              </w:rPr>
              <w:t>MS</w:t>
            </w:r>
            <w:r w:rsidRPr="00782AED">
              <w:rPr>
                <w:rFonts w:eastAsia="Times New Roman"/>
                <w:sz w:val="24"/>
                <w:szCs w:val="25"/>
              </w:rPr>
              <w:t xml:space="preserve"> </w:t>
            </w:r>
            <w:r w:rsidRPr="00782AED">
              <w:rPr>
                <w:rFonts w:eastAsia="Times New Roman"/>
                <w:sz w:val="24"/>
                <w:szCs w:val="25"/>
                <w:lang w:val="en-US"/>
              </w:rPr>
              <w:t>Excel</w:t>
            </w:r>
          </w:p>
        </w:tc>
      </w:tr>
      <w:tr w:rsidR="000B50B2" w:rsidRPr="00010C6A" w:rsidTr="004D10B7">
        <w:trPr>
          <w:cantSplit/>
          <w:trHeight w:val="514"/>
          <w:jc w:val="center"/>
        </w:trPr>
        <w:tc>
          <w:tcPr>
            <w:tcW w:w="404" w:type="dxa"/>
            <w:shd w:val="clear" w:color="auto" w:fill="FFFFFF"/>
          </w:tcPr>
          <w:p w:rsidR="000B50B2" w:rsidRPr="00782AED" w:rsidRDefault="000B50B2" w:rsidP="000B50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357" w:hanging="357"/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993" w:type="dxa"/>
            <w:shd w:val="clear" w:color="auto" w:fill="FFFFFF"/>
          </w:tcPr>
          <w:p w:rsidR="000B50B2" w:rsidRPr="00782AED" w:rsidRDefault="000B50B2" w:rsidP="00782AED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48"/>
              <w:jc w:val="both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 xml:space="preserve">Отчет о </w:t>
            </w:r>
            <w:r w:rsidR="00782AED" w:rsidRPr="00782AED">
              <w:rPr>
                <w:rFonts w:eastAsia="Times New Roman"/>
                <w:sz w:val="24"/>
                <w:szCs w:val="25"/>
              </w:rPr>
              <w:t>производстве, передаче, распределении и продаже электрической энергии владельцами блок-станций</w:t>
            </w:r>
          </w:p>
        </w:tc>
        <w:tc>
          <w:tcPr>
            <w:tcW w:w="1276" w:type="dxa"/>
            <w:shd w:val="clear" w:color="auto" w:fill="FFFFFF"/>
          </w:tcPr>
          <w:p w:rsidR="000B50B2" w:rsidRPr="00782AED" w:rsidRDefault="00782AED" w:rsidP="00782AED">
            <w:pPr>
              <w:spacing w:before="60" w:line="240" w:lineRule="exact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>4-блок-станция</w:t>
            </w:r>
          </w:p>
        </w:tc>
        <w:tc>
          <w:tcPr>
            <w:tcW w:w="1774" w:type="dxa"/>
            <w:shd w:val="clear" w:color="auto" w:fill="FFFFFF"/>
          </w:tcPr>
          <w:p w:rsidR="000B50B2" w:rsidRPr="00782AED" w:rsidRDefault="002D1F53" w:rsidP="000B50B2">
            <w:pPr>
              <w:widowControl w:val="0"/>
              <w:autoSpaceDE w:val="0"/>
              <w:autoSpaceDN w:val="0"/>
              <w:adjustRightInd w:val="0"/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>квартальная</w:t>
            </w:r>
          </w:p>
        </w:tc>
        <w:tc>
          <w:tcPr>
            <w:tcW w:w="3329" w:type="dxa"/>
            <w:shd w:val="clear" w:color="auto" w:fill="FFFFFF"/>
          </w:tcPr>
          <w:p w:rsidR="000B50B2" w:rsidRPr="00782AED" w:rsidRDefault="00782AED" w:rsidP="00782AED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>ГПО «Белэнерго»</w:t>
            </w:r>
          </w:p>
        </w:tc>
        <w:tc>
          <w:tcPr>
            <w:tcW w:w="1916" w:type="dxa"/>
            <w:shd w:val="clear" w:color="auto" w:fill="FFFFFF"/>
          </w:tcPr>
          <w:p w:rsidR="00782AED" w:rsidRPr="00782AED" w:rsidRDefault="00782AED" w:rsidP="00782AED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 xml:space="preserve">Минэнерго, </w:t>
            </w:r>
          </w:p>
          <w:p w:rsidR="000B50B2" w:rsidRPr="00782AED" w:rsidRDefault="00782AED" w:rsidP="004D10B7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38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>управление энергоэффективности, экологии</w:t>
            </w:r>
            <w:r w:rsidR="004D10B7">
              <w:rPr>
                <w:rFonts w:eastAsia="Times New Roman"/>
                <w:sz w:val="24"/>
                <w:szCs w:val="25"/>
              </w:rPr>
              <w:t xml:space="preserve"> </w:t>
            </w:r>
            <w:r w:rsidRPr="00782AED">
              <w:rPr>
                <w:rFonts w:eastAsia="Times New Roman"/>
                <w:sz w:val="24"/>
                <w:szCs w:val="25"/>
              </w:rPr>
              <w:t>и науки</w:t>
            </w:r>
          </w:p>
        </w:tc>
        <w:tc>
          <w:tcPr>
            <w:tcW w:w="2479" w:type="dxa"/>
            <w:shd w:val="clear" w:color="auto" w:fill="FFFFFF"/>
          </w:tcPr>
          <w:p w:rsidR="000B50B2" w:rsidRPr="00782AED" w:rsidRDefault="00782AED" w:rsidP="00782AED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>25</w:t>
            </w:r>
            <w:r w:rsidR="000B50B2" w:rsidRPr="00782AED">
              <w:rPr>
                <w:rFonts w:eastAsia="Times New Roman"/>
                <w:sz w:val="24"/>
                <w:szCs w:val="25"/>
              </w:rPr>
              <w:t>-го числа после отчетного периода</w:t>
            </w:r>
          </w:p>
        </w:tc>
        <w:tc>
          <w:tcPr>
            <w:tcW w:w="1927" w:type="dxa"/>
            <w:shd w:val="clear" w:color="auto" w:fill="FFFFFF"/>
          </w:tcPr>
          <w:p w:rsidR="000B50B2" w:rsidRPr="00782AED" w:rsidRDefault="0099521E" w:rsidP="00375D58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>в электронном виде в формате MS Excel</w:t>
            </w:r>
          </w:p>
        </w:tc>
      </w:tr>
    </w:tbl>
    <w:p w:rsidR="00A078F5" w:rsidRPr="004260B8" w:rsidRDefault="00A078F5" w:rsidP="000E736A">
      <w:pPr>
        <w:tabs>
          <w:tab w:val="left" w:pos="426"/>
        </w:tabs>
        <w:ind w:hanging="567"/>
        <w:rPr>
          <w:vertAlign w:val="superscript"/>
        </w:rPr>
      </w:pPr>
      <w:r w:rsidRPr="004260B8">
        <w:rPr>
          <w:vertAlign w:val="superscript"/>
        </w:rPr>
        <w:t>___________________________</w:t>
      </w:r>
    </w:p>
    <w:p w:rsidR="00A078F5" w:rsidRPr="004260B8" w:rsidRDefault="00A078F5" w:rsidP="00A078F5">
      <w:pPr>
        <w:tabs>
          <w:tab w:val="left" w:pos="426"/>
        </w:tabs>
        <w:ind w:hanging="567"/>
        <w:rPr>
          <w:sz w:val="24"/>
          <w:szCs w:val="24"/>
        </w:rPr>
      </w:pPr>
      <w:proofErr w:type="gramStart"/>
      <w:r w:rsidRPr="004260B8">
        <w:rPr>
          <w:sz w:val="24"/>
          <w:szCs w:val="24"/>
          <w:vertAlign w:val="superscript"/>
        </w:rPr>
        <w:t>1</w:t>
      </w:r>
      <w:r w:rsidRPr="004260B8">
        <w:rPr>
          <w:sz w:val="24"/>
          <w:szCs w:val="24"/>
        </w:rPr>
        <w:t xml:space="preserve">  РУП</w:t>
      </w:r>
      <w:proofErr w:type="gramEnd"/>
      <w:r w:rsidRPr="004260B8">
        <w:rPr>
          <w:sz w:val="24"/>
          <w:szCs w:val="24"/>
        </w:rPr>
        <w:t>-облэнерго – областные энергоснабжающие организации, входящие в состав ГПО «Белэнерго»;</w:t>
      </w:r>
    </w:p>
    <w:p w:rsidR="00A078F5" w:rsidRPr="004260B8" w:rsidRDefault="00A078F5" w:rsidP="00A078F5">
      <w:pPr>
        <w:ind w:left="-142" w:right="-739" w:hanging="425"/>
        <w:rPr>
          <w:sz w:val="24"/>
          <w:szCs w:val="24"/>
        </w:rPr>
      </w:pPr>
      <w:proofErr w:type="gramStart"/>
      <w:r w:rsidRPr="004260B8">
        <w:rPr>
          <w:sz w:val="24"/>
          <w:szCs w:val="24"/>
          <w:vertAlign w:val="superscript"/>
        </w:rPr>
        <w:t>2</w:t>
      </w:r>
      <w:r w:rsidRPr="004260B8">
        <w:rPr>
          <w:sz w:val="24"/>
          <w:szCs w:val="24"/>
        </w:rPr>
        <w:t xml:space="preserve">  РУП</w:t>
      </w:r>
      <w:proofErr w:type="gramEnd"/>
      <w:r w:rsidRPr="004260B8">
        <w:rPr>
          <w:sz w:val="24"/>
          <w:szCs w:val="24"/>
        </w:rPr>
        <w:t xml:space="preserve"> «</w:t>
      </w:r>
      <w:proofErr w:type="spellStart"/>
      <w:r w:rsidRPr="004260B8">
        <w:rPr>
          <w:sz w:val="24"/>
          <w:szCs w:val="24"/>
        </w:rPr>
        <w:t>БелАЭС</w:t>
      </w:r>
      <w:proofErr w:type="spellEnd"/>
      <w:r w:rsidRPr="004260B8">
        <w:rPr>
          <w:sz w:val="24"/>
          <w:szCs w:val="24"/>
        </w:rPr>
        <w:t xml:space="preserve">» – </w:t>
      </w:r>
      <w:r w:rsidRPr="004260B8">
        <w:rPr>
          <w:rFonts w:eastAsia="Times New Roman"/>
          <w:sz w:val="24"/>
          <w:szCs w:val="24"/>
        </w:rPr>
        <w:t>республиканское унитарное предприятие «Белорусская атомная электростанция»;</w:t>
      </w:r>
    </w:p>
    <w:p w:rsidR="00A078F5" w:rsidRPr="00281D79" w:rsidRDefault="00A078F5" w:rsidP="008D2174">
      <w:pPr>
        <w:ind w:left="-426" w:right="-739" w:hanging="141"/>
        <w:rPr>
          <w:sz w:val="24"/>
          <w:szCs w:val="24"/>
        </w:rPr>
      </w:pPr>
      <w:proofErr w:type="gramStart"/>
      <w:r w:rsidRPr="00281D79">
        <w:rPr>
          <w:sz w:val="24"/>
          <w:szCs w:val="24"/>
          <w:vertAlign w:val="superscript"/>
        </w:rPr>
        <w:t>3</w:t>
      </w:r>
      <w:r w:rsidRPr="00281D79">
        <w:rPr>
          <w:sz w:val="24"/>
          <w:szCs w:val="24"/>
        </w:rPr>
        <w:t xml:space="preserve">  отчетность</w:t>
      </w:r>
      <w:proofErr w:type="gramEnd"/>
      <w:r w:rsidRPr="00281D79">
        <w:rPr>
          <w:sz w:val="24"/>
          <w:szCs w:val="24"/>
        </w:rPr>
        <w:t xml:space="preserve"> ежемесячно</w:t>
      </w:r>
      <w:r w:rsidR="00DA4382" w:rsidRPr="00281D79">
        <w:rPr>
          <w:sz w:val="24"/>
          <w:szCs w:val="24"/>
        </w:rPr>
        <w:t xml:space="preserve"> (ежеквартально)</w:t>
      </w:r>
      <w:r w:rsidRPr="00281D79">
        <w:rPr>
          <w:sz w:val="24"/>
          <w:szCs w:val="24"/>
        </w:rPr>
        <w:t xml:space="preserve"> представляется областными энергоснабжающими организациями в ГПО «Белэнерго», уточненн</w:t>
      </w:r>
      <w:r w:rsidR="00CA45BC" w:rsidRPr="00281D79">
        <w:rPr>
          <w:sz w:val="24"/>
          <w:szCs w:val="24"/>
        </w:rPr>
        <w:t>ые данные</w:t>
      </w:r>
      <w:r w:rsidRPr="00281D79">
        <w:rPr>
          <w:sz w:val="24"/>
          <w:szCs w:val="24"/>
        </w:rPr>
        <w:t xml:space="preserve"> за год – ГПО «Белэнерго» в Минэнерго;</w:t>
      </w:r>
    </w:p>
    <w:p w:rsidR="00DA4382" w:rsidRPr="00A1658F" w:rsidRDefault="00A078F5" w:rsidP="00DA4382">
      <w:pPr>
        <w:ind w:left="-426" w:right="-739" w:hanging="141"/>
        <w:rPr>
          <w:sz w:val="24"/>
          <w:szCs w:val="24"/>
        </w:rPr>
      </w:pPr>
      <w:proofErr w:type="gramStart"/>
      <w:r w:rsidRPr="00A1658F">
        <w:rPr>
          <w:sz w:val="24"/>
          <w:szCs w:val="24"/>
          <w:vertAlign w:val="superscript"/>
        </w:rPr>
        <w:t>4</w:t>
      </w:r>
      <w:r w:rsidRPr="00A1658F">
        <w:rPr>
          <w:sz w:val="24"/>
          <w:szCs w:val="24"/>
        </w:rPr>
        <w:t xml:space="preserve">  </w:t>
      </w:r>
      <w:r w:rsidR="00DA4382" w:rsidRPr="00A1658F">
        <w:rPr>
          <w:sz w:val="24"/>
          <w:szCs w:val="24"/>
        </w:rPr>
        <w:t>отчетность</w:t>
      </w:r>
      <w:proofErr w:type="gramEnd"/>
      <w:r w:rsidR="00DA4382" w:rsidRPr="00A1658F">
        <w:rPr>
          <w:sz w:val="24"/>
          <w:szCs w:val="24"/>
        </w:rPr>
        <w:t xml:space="preserve"> ежемесячно</w:t>
      </w:r>
      <w:r w:rsidR="0037715B" w:rsidRPr="00A1658F">
        <w:rPr>
          <w:sz w:val="24"/>
          <w:szCs w:val="24"/>
        </w:rPr>
        <w:t xml:space="preserve"> (ежеквартально)</w:t>
      </w:r>
      <w:r w:rsidR="00DA4382" w:rsidRPr="00A1658F">
        <w:rPr>
          <w:sz w:val="24"/>
          <w:szCs w:val="24"/>
        </w:rPr>
        <w:t xml:space="preserve"> представляется республиканскими унитарными предприятиями, осуществляющими газоснабжение, в ГПО</w:t>
      </w:r>
      <w:r w:rsidR="0037715B" w:rsidRPr="00A1658F">
        <w:rPr>
          <w:sz w:val="24"/>
          <w:szCs w:val="24"/>
        </w:rPr>
        <w:t> </w:t>
      </w:r>
      <w:r w:rsidR="00DA4382" w:rsidRPr="00A1658F">
        <w:rPr>
          <w:sz w:val="24"/>
          <w:szCs w:val="24"/>
        </w:rPr>
        <w:t xml:space="preserve">«Белтопгаз», </w:t>
      </w:r>
      <w:r w:rsidR="00CA45BC" w:rsidRPr="00A1658F">
        <w:rPr>
          <w:sz w:val="24"/>
          <w:szCs w:val="24"/>
        </w:rPr>
        <w:t xml:space="preserve">данные </w:t>
      </w:r>
      <w:r w:rsidR="00DA4382" w:rsidRPr="00A1658F">
        <w:rPr>
          <w:sz w:val="24"/>
          <w:szCs w:val="24"/>
        </w:rPr>
        <w:t>за год – ГПО «Белтопгаз» в Минэнерго;</w:t>
      </w:r>
    </w:p>
    <w:p w:rsidR="00A078F5" w:rsidRPr="005F19ED" w:rsidRDefault="00DA4382" w:rsidP="00A078F5">
      <w:pPr>
        <w:ind w:left="-142" w:right="-739" w:hanging="425"/>
        <w:rPr>
          <w:sz w:val="24"/>
          <w:szCs w:val="24"/>
        </w:rPr>
      </w:pPr>
      <w:proofErr w:type="gramStart"/>
      <w:r w:rsidRPr="005F19ED">
        <w:rPr>
          <w:sz w:val="24"/>
          <w:szCs w:val="24"/>
          <w:vertAlign w:val="superscript"/>
        </w:rPr>
        <w:t>5</w:t>
      </w:r>
      <w:r w:rsidRPr="005F19ED">
        <w:rPr>
          <w:sz w:val="24"/>
          <w:szCs w:val="24"/>
        </w:rPr>
        <w:t xml:space="preserve">  </w:t>
      </w:r>
      <w:r w:rsidR="00A078F5" w:rsidRPr="005F19ED">
        <w:rPr>
          <w:sz w:val="24"/>
          <w:szCs w:val="24"/>
        </w:rPr>
        <w:t>газоснабжающие</w:t>
      </w:r>
      <w:proofErr w:type="gramEnd"/>
      <w:r w:rsidR="00A078F5" w:rsidRPr="005F19ED">
        <w:rPr>
          <w:sz w:val="24"/>
          <w:szCs w:val="24"/>
        </w:rPr>
        <w:t xml:space="preserve"> организации – республиканские унитарные предприятия, осуществляющие газоснабжение, входящие в состав ГПО «Белтопгаз»</w:t>
      </w:r>
      <w:r w:rsidR="00B12F73" w:rsidRPr="005F19ED">
        <w:rPr>
          <w:sz w:val="24"/>
          <w:szCs w:val="24"/>
        </w:rPr>
        <w:t>;</w:t>
      </w:r>
    </w:p>
    <w:p w:rsidR="0037715B" w:rsidRPr="005F19ED" w:rsidRDefault="00AA2681" w:rsidP="0037715B">
      <w:pPr>
        <w:ind w:left="-426" w:right="-739" w:hanging="141"/>
        <w:rPr>
          <w:sz w:val="24"/>
          <w:szCs w:val="24"/>
        </w:rPr>
      </w:pPr>
      <w:proofErr w:type="gramStart"/>
      <w:r w:rsidRPr="005F19ED">
        <w:rPr>
          <w:sz w:val="24"/>
          <w:szCs w:val="24"/>
          <w:vertAlign w:val="superscript"/>
        </w:rPr>
        <w:t>6</w:t>
      </w:r>
      <w:r w:rsidR="0037715B" w:rsidRPr="005F19ED">
        <w:rPr>
          <w:sz w:val="24"/>
          <w:szCs w:val="24"/>
          <w:vertAlign w:val="superscript"/>
        </w:rPr>
        <w:t xml:space="preserve"> </w:t>
      </w:r>
      <w:r w:rsidR="0037715B" w:rsidRPr="005F19ED">
        <w:rPr>
          <w:sz w:val="24"/>
          <w:szCs w:val="24"/>
        </w:rPr>
        <w:t xml:space="preserve"> отчетность</w:t>
      </w:r>
      <w:proofErr w:type="gramEnd"/>
      <w:r w:rsidR="0037715B" w:rsidRPr="005F19ED">
        <w:rPr>
          <w:sz w:val="24"/>
          <w:szCs w:val="24"/>
        </w:rPr>
        <w:t xml:space="preserve"> ежеквартально представляется областными энергоснабжающими организациями </w:t>
      </w:r>
      <w:r w:rsidR="00046DC4" w:rsidRPr="005F19ED">
        <w:rPr>
          <w:sz w:val="24"/>
          <w:szCs w:val="24"/>
        </w:rPr>
        <w:t xml:space="preserve">и газоснабжающими организациями </w:t>
      </w:r>
      <w:r w:rsidR="0037715B" w:rsidRPr="005F19ED">
        <w:rPr>
          <w:sz w:val="24"/>
          <w:szCs w:val="24"/>
        </w:rPr>
        <w:t>в ГПО «Белэнерго»</w:t>
      </w:r>
      <w:r w:rsidR="00046DC4" w:rsidRPr="005F19ED">
        <w:rPr>
          <w:sz w:val="24"/>
          <w:szCs w:val="24"/>
        </w:rPr>
        <w:t xml:space="preserve"> и ГПО «Белтопгаз» соответственно</w:t>
      </w:r>
      <w:r w:rsidR="0037715B" w:rsidRPr="005F19ED">
        <w:rPr>
          <w:sz w:val="24"/>
          <w:szCs w:val="24"/>
        </w:rPr>
        <w:t xml:space="preserve">, </w:t>
      </w:r>
      <w:r w:rsidR="00CA45BC" w:rsidRPr="005F19ED">
        <w:rPr>
          <w:sz w:val="24"/>
          <w:szCs w:val="24"/>
        </w:rPr>
        <w:t>данные</w:t>
      </w:r>
      <w:r w:rsidR="0037715B" w:rsidRPr="005F19ED">
        <w:rPr>
          <w:sz w:val="24"/>
          <w:szCs w:val="24"/>
        </w:rPr>
        <w:t xml:space="preserve"> за год – ГПО «Белэнерго»</w:t>
      </w:r>
      <w:r w:rsidR="00046DC4" w:rsidRPr="005F19ED">
        <w:rPr>
          <w:sz w:val="24"/>
          <w:szCs w:val="24"/>
        </w:rPr>
        <w:t xml:space="preserve"> и ГПО «Белтопгаз»</w:t>
      </w:r>
      <w:r w:rsidR="0037715B" w:rsidRPr="005F19ED">
        <w:rPr>
          <w:sz w:val="24"/>
          <w:szCs w:val="24"/>
        </w:rPr>
        <w:t xml:space="preserve"> в Минэнерго;</w:t>
      </w:r>
    </w:p>
    <w:p w:rsidR="00A078F5" w:rsidRPr="007F587E" w:rsidRDefault="00AA2681" w:rsidP="008D2174">
      <w:pPr>
        <w:ind w:left="-426" w:right="-598" w:hanging="141"/>
        <w:jc w:val="both"/>
        <w:rPr>
          <w:sz w:val="24"/>
          <w:szCs w:val="24"/>
        </w:rPr>
      </w:pPr>
      <w:r w:rsidRPr="00C702A7">
        <w:rPr>
          <w:sz w:val="24"/>
          <w:szCs w:val="24"/>
          <w:vertAlign w:val="superscript"/>
        </w:rPr>
        <w:t>7</w:t>
      </w:r>
      <w:r w:rsidR="00A078F5" w:rsidRPr="00C702A7">
        <w:rPr>
          <w:sz w:val="24"/>
          <w:szCs w:val="24"/>
        </w:rPr>
        <w:t xml:space="preserve">  </w:t>
      </w:r>
      <w:r w:rsidR="00A078F5" w:rsidRPr="00C702A7">
        <w:rPr>
          <w:rFonts w:eastAsia="Times New Roman"/>
          <w:sz w:val="24"/>
          <w:szCs w:val="24"/>
        </w:rPr>
        <w:t>с приложением пояснительной записки о выполнении мероприятий комплексного плана развития электроэнергетической сферы до 2025 года с учетом ввода Белорусской атомной электростанции</w:t>
      </w:r>
      <w:r w:rsidR="00C702A7" w:rsidRPr="00C702A7">
        <w:t xml:space="preserve"> </w:t>
      </w:r>
      <w:r w:rsidR="00C702A7" w:rsidRPr="00C702A7">
        <w:rPr>
          <w:sz w:val="24"/>
          <w:szCs w:val="24"/>
        </w:rPr>
        <w:t xml:space="preserve">и </w:t>
      </w:r>
      <w:r w:rsidR="00B9637A">
        <w:rPr>
          <w:rFonts w:eastAsia="Times New Roman"/>
          <w:sz w:val="24"/>
          <w:szCs w:val="24"/>
        </w:rPr>
        <w:t>П</w:t>
      </w:r>
      <w:r w:rsidR="00C702A7" w:rsidRPr="00C702A7">
        <w:rPr>
          <w:rFonts w:eastAsia="Times New Roman"/>
          <w:sz w:val="24"/>
          <w:szCs w:val="24"/>
        </w:rPr>
        <w:t>рограммы комплексной модернизации производств энергетической сферы на 2021 – 2025 годы</w:t>
      </w:r>
      <w:r w:rsidR="00A078F5" w:rsidRPr="00C702A7">
        <w:rPr>
          <w:rFonts w:eastAsia="Times New Roman"/>
          <w:sz w:val="24"/>
          <w:szCs w:val="24"/>
        </w:rPr>
        <w:t>.</w:t>
      </w:r>
    </w:p>
    <w:p w:rsidR="00A078F5" w:rsidRPr="0027104A" w:rsidRDefault="00A078F5" w:rsidP="00A100D8">
      <w:pPr>
        <w:ind w:hanging="567"/>
        <w:rPr>
          <w:sz w:val="16"/>
          <w:szCs w:val="16"/>
        </w:rPr>
      </w:pPr>
    </w:p>
    <w:sectPr w:rsidR="00A078F5" w:rsidRPr="0027104A" w:rsidSect="00C702A7">
      <w:headerReference w:type="even" r:id="rId7"/>
      <w:headerReference w:type="default" r:id="rId8"/>
      <w:headerReference w:type="first" r:id="rId9"/>
      <w:pgSz w:w="16838" w:h="11906" w:orient="landscape" w:code="9"/>
      <w:pgMar w:top="1134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FB4" w:rsidRDefault="003541C2">
      <w:r>
        <w:separator/>
      </w:r>
    </w:p>
  </w:endnote>
  <w:endnote w:type="continuationSeparator" w:id="0">
    <w:p w:rsidR="00A43FB4" w:rsidRDefault="0035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FB4" w:rsidRDefault="003541C2">
      <w:r>
        <w:separator/>
      </w:r>
    </w:p>
  </w:footnote>
  <w:footnote w:type="continuationSeparator" w:id="0">
    <w:p w:rsidR="00A43FB4" w:rsidRDefault="00354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EE8" w:rsidRDefault="00375D58" w:rsidP="00C823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5EE8" w:rsidRDefault="002B09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EE8" w:rsidRDefault="00375D58" w:rsidP="00C823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09C0">
      <w:rPr>
        <w:rStyle w:val="a5"/>
        <w:noProof/>
      </w:rPr>
      <w:t>3</w:t>
    </w:r>
    <w:r>
      <w:rPr>
        <w:rStyle w:val="a5"/>
      </w:rPr>
      <w:fldChar w:fldCharType="end"/>
    </w:r>
  </w:p>
  <w:p w:rsidR="00055EE8" w:rsidRDefault="002B09C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282" w:rsidRDefault="006A7282">
    <w:pPr>
      <w:pStyle w:val="a3"/>
      <w:jc w:val="center"/>
    </w:pPr>
  </w:p>
  <w:p w:rsidR="006A7282" w:rsidRDefault="006A72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F38FC"/>
    <w:multiLevelType w:val="hybridMultilevel"/>
    <w:tmpl w:val="C2303B50"/>
    <w:lvl w:ilvl="0" w:tplc="00CC0D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5D"/>
    <w:rsid w:val="00001A5A"/>
    <w:rsid w:val="00010C6A"/>
    <w:rsid w:val="00021577"/>
    <w:rsid w:val="00027F8B"/>
    <w:rsid w:val="00031D6B"/>
    <w:rsid w:val="00033699"/>
    <w:rsid w:val="00046D90"/>
    <w:rsid w:val="00046DC4"/>
    <w:rsid w:val="00075E46"/>
    <w:rsid w:val="000B11ED"/>
    <w:rsid w:val="000B50B2"/>
    <w:rsid w:val="000B765B"/>
    <w:rsid w:val="000C26F3"/>
    <w:rsid w:val="000D4184"/>
    <w:rsid w:val="000E736A"/>
    <w:rsid w:val="000E7E12"/>
    <w:rsid w:val="0017109F"/>
    <w:rsid w:val="00177AB8"/>
    <w:rsid w:val="001C1CB3"/>
    <w:rsid w:val="001C3057"/>
    <w:rsid w:val="001D2E87"/>
    <w:rsid w:val="0020657A"/>
    <w:rsid w:val="002215E6"/>
    <w:rsid w:val="0027104A"/>
    <w:rsid w:val="0027481B"/>
    <w:rsid w:val="00281D79"/>
    <w:rsid w:val="0029434B"/>
    <w:rsid w:val="002B09C0"/>
    <w:rsid w:val="002D0DEB"/>
    <w:rsid w:val="002D1F53"/>
    <w:rsid w:val="002D6CC1"/>
    <w:rsid w:val="002E0380"/>
    <w:rsid w:val="002E09B0"/>
    <w:rsid w:val="002F48C0"/>
    <w:rsid w:val="00313FE2"/>
    <w:rsid w:val="003275F3"/>
    <w:rsid w:val="003411B4"/>
    <w:rsid w:val="00351E8D"/>
    <w:rsid w:val="003541C2"/>
    <w:rsid w:val="00375D58"/>
    <w:rsid w:val="0037715B"/>
    <w:rsid w:val="00380F64"/>
    <w:rsid w:val="003962C6"/>
    <w:rsid w:val="003B5865"/>
    <w:rsid w:val="003D0D2E"/>
    <w:rsid w:val="003F7685"/>
    <w:rsid w:val="004260B8"/>
    <w:rsid w:val="00484646"/>
    <w:rsid w:val="00494FC5"/>
    <w:rsid w:val="004D10B7"/>
    <w:rsid w:val="004D284C"/>
    <w:rsid w:val="00504ADA"/>
    <w:rsid w:val="0056099C"/>
    <w:rsid w:val="00581F40"/>
    <w:rsid w:val="005B67F9"/>
    <w:rsid w:val="005C7B9B"/>
    <w:rsid w:val="005E6DA3"/>
    <w:rsid w:val="005F19ED"/>
    <w:rsid w:val="005F2543"/>
    <w:rsid w:val="006038CD"/>
    <w:rsid w:val="00624D32"/>
    <w:rsid w:val="00654E2B"/>
    <w:rsid w:val="0066365F"/>
    <w:rsid w:val="006829E8"/>
    <w:rsid w:val="00685ECD"/>
    <w:rsid w:val="006A7282"/>
    <w:rsid w:val="006A7ECA"/>
    <w:rsid w:val="006B4A86"/>
    <w:rsid w:val="006C04CD"/>
    <w:rsid w:val="006D4732"/>
    <w:rsid w:val="006F6753"/>
    <w:rsid w:val="00706928"/>
    <w:rsid w:val="00713CD6"/>
    <w:rsid w:val="00724249"/>
    <w:rsid w:val="007334BE"/>
    <w:rsid w:val="00782AED"/>
    <w:rsid w:val="00792E55"/>
    <w:rsid w:val="00795BFC"/>
    <w:rsid w:val="00796315"/>
    <w:rsid w:val="007F587E"/>
    <w:rsid w:val="0081767F"/>
    <w:rsid w:val="00832575"/>
    <w:rsid w:val="0085148E"/>
    <w:rsid w:val="008524A7"/>
    <w:rsid w:val="00854E1E"/>
    <w:rsid w:val="008644E8"/>
    <w:rsid w:val="00864F9E"/>
    <w:rsid w:val="008865D2"/>
    <w:rsid w:val="00896BA5"/>
    <w:rsid w:val="008A0659"/>
    <w:rsid w:val="008B33D9"/>
    <w:rsid w:val="008C2AB2"/>
    <w:rsid w:val="008C5AB5"/>
    <w:rsid w:val="008C7E34"/>
    <w:rsid w:val="008D2174"/>
    <w:rsid w:val="008E1990"/>
    <w:rsid w:val="008E2079"/>
    <w:rsid w:val="008E7571"/>
    <w:rsid w:val="0090065D"/>
    <w:rsid w:val="00915C84"/>
    <w:rsid w:val="0093605D"/>
    <w:rsid w:val="0098109D"/>
    <w:rsid w:val="0099521E"/>
    <w:rsid w:val="00A078F5"/>
    <w:rsid w:val="00A100D8"/>
    <w:rsid w:val="00A14806"/>
    <w:rsid w:val="00A1658F"/>
    <w:rsid w:val="00A1775E"/>
    <w:rsid w:val="00A43FB4"/>
    <w:rsid w:val="00A675BA"/>
    <w:rsid w:val="00A85421"/>
    <w:rsid w:val="00AA0910"/>
    <w:rsid w:val="00AA2681"/>
    <w:rsid w:val="00AA73FF"/>
    <w:rsid w:val="00AB45C3"/>
    <w:rsid w:val="00AE06A6"/>
    <w:rsid w:val="00AF1144"/>
    <w:rsid w:val="00AF7657"/>
    <w:rsid w:val="00B12F73"/>
    <w:rsid w:val="00B214FD"/>
    <w:rsid w:val="00B66293"/>
    <w:rsid w:val="00B77560"/>
    <w:rsid w:val="00B816B1"/>
    <w:rsid w:val="00B92B82"/>
    <w:rsid w:val="00B94A1C"/>
    <w:rsid w:val="00B9637A"/>
    <w:rsid w:val="00BB27F8"/>
    <w:rsid w:val="00BE0865"/>
    <w:rsid w:val="00C10BBB"/>
    <w:rsid w:val="00C23982"/>
    <w:rsid w:val="00C433A7"/>
    <w:rsid w:val="00C702A7"/>
    <w:rsid w:val="00CA45BC"/>
    <w:rsid w:val="00CA7E25"/>
    <w:rsid w:val="00CD6BBA"/>
    <w:rsid w:val="00D162C1"/>
    <w:rsid w:val="00D37EBB"/>
    <w:rsid w:val="00D54120"/>
    <w:rsid w:val="00D71165"/>
    <w:rsid w:val="00DA2487"/>
    <w:rsid w:val="00DA4382"/>
    <w:rsid w:val="00DC54AC"/>
    <w:rsid w:val="00DC6317"/>
    <w:rsid w:val="00DD090D"/>
    <w:rsid w:val="00DD2699"/>
    <w:rsid w:val="00DE1718"/>
    <w:rsid w:val="00DE1C1F"/>
    <w:rsid w:val="00E1793A"/>
    <w:rsid w:val="00E47E8B"/>
    <w:rsid w:val="00E975B0"/>
    <w:rsid w:val="00ED5941"/>
    <w:rsid w:val="00F1285B"/>
    <w:rsid w:val="00F543A6"/>
    <w:rsid w:val="00F65695"/>
    <w:rsid w:val="00FE3BAC"/>
    <w:rsid w:val="00FE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332F4-5200-4660-AFFF-E91AECD3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605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3605D"/>
    <w:rPr>
      <w:rFonts w:eastAsia="Times New Roman"/>
      <w:sz w:val="20"/>
      <w:szCs w:val="20"/>
    </w:rPr>
  </w:style>
  <w:style w:type="character" w:styleId="a5">
    <w:name w:val="page number"/>
    <w:basedOn w:val="a0"/>
    <w:rsid w:val="0093605D"/>
  </w:style>
  <w:style w:type="paragraph" w:styleId="a6">
    <w:name w:val="List Paragraph"/>
    <w:basedOn w:val="a"/>
    <w:uiPriority w:val="34"/>
    <w:qFormat/>
    <w:rsid w:val="00A100D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2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521E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A72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7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Винокурова</dc:creator>
  <cp:keywords/>
  <dc:description/>
  <cp:lastModifiedBy>Ольга Г. Винокурова</cp:lastModifiedBy>
  <cp:revision>5</cp:revision>
  <cp:lastPrinted>2023-11-29T08:27:00Z</cp:lastPrinted>
  <dcterms:created xsi:type="dcterms:W3CDTF">2023-11-24T14:06:00Z</dcterms:created>
  <dcterms:modified xsi:type="dcterms:W3CDTF">2023-11-29T08:28:00Z</dcterms:modified>
</cp:coreProperties>
</file>